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48E" w:rsidRPr="00652583" w:rsidRDefault="00FE6E96" w:rsidP="00652583">
      <w:pPr>
        <w:rPr>
          <w:lang w:val="ru-RU"/>
        </w:rPr>
        <w:sectPr w:rsidR="007F048E" w:rsidRPr="00652583" w:rsidSect="00560851">
          <w:pgSz w:w="16840" w:h="11900" w:orient="landscape"/>
          <w:pgMar w:top="851" w:right="964" w:bottom="1440" w:left="1440" w:header="720" w:footer="720" w:gutter="0"/>
          <w:cols w:space="720" w:equalWidth="0">
            <w:col w:w="14436" w:space="0"/>
          </w:cols>
          <w:docGrid w:linePitch="360"/>
        </w:sectPr>
      </w:pPr>
      <w:bookmarkStart w:id="0" w:name="_GoBack"/>
      <w:bookmarkEnd w:id="0"/>
      <w:r w:rsidRPr="00FE6E96">
        <w:drawing>
          <wp:anchor distT="0" distB="0" distL="114300" distR="114300" simplePos="0" relativeHeight="251658240" behindDoc="0" locked="0" layoutInCell="1" allowOverlap="1" wp14:anchorId="01F81A2A">
            <wp:simplePos x="0" y="0"/>
            <wp:positionH relativeFrom="column">
              <wp:posOffset>-695325</wp:posOffset>
            </wp:positionH>
            <wp:positionV relativeFrom="paragraph">
              <wp:posOffset>-387350</wp:posOffset>
            </wp:positionV>
            <wp:extent cx="10132695" cy="6956425"/>
            <wp:effectExtent l="0" t="0" r="0" b="0"/>
            <wp:wrapThrough wrapText="bothSides">
              <wp:wrapPolygon edited="0">
                <wp:start x="0" y="0"/>
                <wp:lineTo x="0" y="21531"/>
                <wp:lineTo x="21563" y="21531"/>
                <wp:lineTo x="2156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32695" cy="695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1A26" w:rsidRDefault="00652583" w:rsidP="00FE6E96">
      <w:pPr>
        <w:pStyle w:val="ae"/>
        <w:numPr>
          <w:ilvl w:val="0"/>
          <w:numId w:val="13"/>
        </w:numPr>
        <w:autoSpaceDE w:val="0"/>
        <w:autoSpaceDN w:val="0"/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УЧЕБНОГО ПРЕДМЕТА </w:t>
      </w:r>
    </w:p>
    <w:p w:rsidR="00FE6E96" w:rsidRPr="00FE6E96" w:rsidRDefault="00FE6E96" w:rsidP="00FE6E96">
      <w:pPr>
        <w:autoSpaceDE w:val="0"/>
        <w:autoSpaceDN w:val="0"/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6E96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Раздел 1. Географическое изучение Земли 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Введение</w:t>
      </w:r>
      <w:r w:rsidR="00C214DE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География — наука о планете Земля 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sz w:val="24"/>
          <w:szCs w:val="24"/>
          <w:lang w:val="ru-RU"/>
        </w:rPr>
        <w:tab/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872C39">
        <w:rPr>
          <w:sz w:val="24"/>
          <w:szCs w:val="24"/>
          <w:lang w:val="ru-RU"/>
        </w:rPr>
        <w:br/>
      </w:r>
      <w:r w:rsidRPr="00872C39">
        <w:rPr>
          <w:sz w:val="24"/>
          <w:szCs w:val="24"/>
          <w:lang w:val="ru-RU"/>
        </w:rPr>
        <w:tab/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1. Организация фенологических наблюдений в природе: планирование, участие в групповой работе, форма систематизации данных.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  <w:tab w:val="left" w:pos="15593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Тема 1. История географических открытий </w:t>
      </w:r>
      <w:r w:rsidRPr="00872C39">
        <w:rPr>
          <w:sz w:val="24"/>
          <w:szCs w:val="24"/>
          <w:lang w:val="ru-RU"/>
        </w:rPr>
        <w:br/>
      </w:r>
      <w:r w:rsidRPr="00872C39">
        <w:rPr>
          <w:sz w:val="24"/>
          <w:szCs w:val="24"/>
          <w:lang w:val="ru-RU"/>
        </w:rPr>
        <w:tab/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Пифея</w:t>
      </w:r>
      <w:proofErr w:type="spell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География в эпоху Средневековья: путешествия и открытия викингов, древних арабов, русских землепроходцев. Путешествия М. Поло и А. </w:t>
      </w:r>
      <w:proofErr w:type="spell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Никитина.Эпоха</w:t>
      </w:r>
      <w:proofErr w:type="spell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Великих географических открытий. Три пути в Индию. Открытие Нового света —экспедиция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Географические открытия </w:t>
      </w:r>
      <w:r w:rsidRPr="00872C39">
        <w:rPr>
          <w:rFonts w:ascii="Times New Roman" w:eastAsia="Times New Roman" w:hAnsi="Times New Roman"/>
          <w:color w:val="000000"/>
          <w:sz w:val="24"/>
          <w:szCs w:val="24"/>
        </w:rPr>
        <w:t>XVII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</w:t>
      </w:r>
      <w:r w:rsidRPr="00872C39">
        <w:rPr>
          <w:rFonts w:ascii="Times New Roman" w:eastAsia="Times New Roman" w:hAnsi="Times New Roman"/>
          <w:color w:val="000000"/>
          <w:sz w:val="24"/>
          <w:szCs w:val="24"/>
        </w:rPr>
        <w:t>XIX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C214DE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Практические работы 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1. Обозначение на контурной карте географических объектов, открытых в разные периоды.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2. Сравнение карт Эратосфена, Птолемея и современных карт по предложенным учителем вопросам.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Раздел 2. Изображения земной поверхности 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Тема 1. Планы местности 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C214DE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:rsidR="00C214DE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="00C214DE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1. Определение направлений и расстояний по плану мест​</w:t>
      </w:r>
      <w:proofErr w:type="spellStart"/>
      <w:r w:rsidR="00C214DE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ности</w:t>
      </w:r>
      <w:proofErr w:type="spellEnd"/>
      <w:r w:rsidR="00C214DE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C214DE" w:rsidRPr="00872C39" w:rsidRDefault="00C214DE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2. Составление описания маршрута по плану местности.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sz w:val="24"/>
          <w:szCs w:val="24"/>
          <w:lang w:val="ru-RU"/>
        </w:rPr>
        <w:tab/>
      </w: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Тема 2. Географические карты 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rPr>
          <w:sz w:val="24"/>
          <w:szCs w:val="24"/>
          <w:lang w:val="ru-RU"/>
        </w:rPr>
      </w:pPr>
      <w:r w:rsidRPr="00872C39">
        <w:rPr>
          <w:sz w:val="24"/>
          <w:szCs w:val="24"/>
          <w:lang w:val="ru-RU"/>
        </w:rPr>
        <w:tab/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Искажения на карте. Линии градусной сети на картах. Определение расстояний с помощью</w:t>
      </w:r>
      <w:r w:rsidR="00C214DE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C214DE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:rsidR="00C214DE" w:rsidRPr="00872C39" w:rsidRDefault="00C214DE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1. Определение направлений и расстояний по карте полушарий.</w:t>
      </w:r>
      <w:r w:rsidR="00652583"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2. Определение географических координат объектов и определение объектов по их географическим координатам.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Раздел 3. Земля — планета Солнечной системы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Движения Земли. Земная ось и географические полюсы. </w:t>
      </w:r>
      <w:proofErr w:type="gram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Гео- графические</w:t>
      </w:r>
      <w:proofErr w:type="gram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Влияние Космоса на Землю и жизнь людей.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</w:p>
    <w:p w:rsidR="00C214DE" w:rsidRPr="00872C39" w:rsidRDefault="00C214DE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1. Выявление закономерностей изменения продолжительности дня и высоты Солнца над горизонтом в зависимости от </w:t>
      </w:r>
      <w:proofErr w:type="spellStart"/>
      <w:proofErr w:type="gram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гео</w:t>
      </w:r>
      <w:proofErr w:type="spell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 графической</w:t>
      </w:r>
      <w:proofErr w:type="gram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широты и времени года на территории России.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Раздел 4. Оболочки Земли 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Тема 1. Литосфера — каменная оболочка Земли 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Проявления внутренних и внешних процессов образования рельефа. Движение литосферных плит.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Образование вулканов и причины землетрясений. Шкалы измерения силы и интенсивности </w:t>
      </w:r>
      <w:r w:rsidRPr="00872C39">
        <w:rPr>
          <w:sz w:val="24"/>
          <w:szCs w:val="24"/>
          <w:lang w:val="ru-RU"/>
        </w:rPr>
        <w:br/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землетрясений. Изучение вулканов и землетрясений. Профессии сейсмолог и вулканолог. Разрушение и изменение горных пород и минералов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>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ind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C214DE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1. Описание горной системы или равнины по физической карте.</w:t>
      </w:r>
    </w:p>
    <w:p w:rsidR="00EA1A26" w:rsidRPr="00872C39" w:rsidRDefault="00652583" w:rsidP="004238D3">
      <w:pPr>
        <w:tabs>
          <w:tab w:val="left" w:pos="13467"/>
          <w:tab w:val="left" w:pos="15026"/>
        </w:tabs>
        <w:autoSpaceDE w:val="0"/>
        <w:autoSpaceDN w:val="0"/>
        <w:spacing w:after="0"/>
        <w:ind w:left="180" w:firstLine="426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Заключение </w:t>
      </w:r>
      <w:r w:rsidRPr="00872C39">
        <w:rPr>
          <w:sz w:val="24"/>
          <w:szCs w:val="24"/>
          <w:lang w:val="ru-RU"/>
        </w:rPr>
        <w:br/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Практикум «Сезонные изменения в природе своей местности»</w:t>
      </w:r>
    </w:p>
    <w:p w:rsidR="00C214DE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C214DE" w:rsidRPr="00872C39" w:rsidRDefault="00C214DE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</w:t>
      </w:r>
      <w:r w:rsidR="00652583"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рактическая работа </w:t>
      </w:r>
    </w:p>
    <w:p w:rsidR="00EA1A26" w:rsidRPr="00872C39" w:rsidRDefault="00652583" w:rsidP="004238D3">
      <w:pPr>
        <w:tabs>
          <w:tab w:val="left" w:pos="180"/>
          <w:tab w:val="left" w:pos="13467"/>
          <w:tab w:val="left" w:pos="15026"/>
        </w:tabs>
        <w:autoSpaceDE w:val="0"/>
        <w:autoSpaceDN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1. Анализ результатов фенологических наблюдений и наблюдений за погодой.</w:t>
      </w:r>
    </w:p>
    <w:p w:rsidR="00FE6E96" w:rsidRDefault="00FE6E96" w:rsidP="00FE6E96">
      <w:pPr>
        <w:tabs>
          <w:tab w:val="left" w:pos="180"/>
        </w:tabs>
        <w:autoSpaceDE w:val="0"/>
        <w:autoSpaceDN w:val="0"/>
        <w:spacing w:after="0"/>
        <w:ind w:right="864" w:firstLine="567"/>
      </w:pP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86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6E96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864" w:firstLine="567"/>
        <w:rPr>
          <w:lang w:val="ru-RU"/>
        </w:rPr>
      </w:pPr>
      <w:r w:rsidRPr="0025506E">
        <w:tab/>
      </w: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Оболочки Земли </w:t>
      </w:r>
      <w:r w:rsidRPr="00FE6E96">
        <w:rPr>
          <w:lang w:val="ru-RU"/>
        </w:rPr>
        <w:br/>
      </w: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Гидросфера — водная оболочка Земли </w:t>
      </w:r>
      <w:r w:rsidRPr="00FE6E96">
        <w:rPr>
          <w:lang w:val="ru-RU"/>
        </w:rPr>
        <w:br/>
      </w:r>
      <w:r w:rsidRPr="00FE6E96">
        <w:rPr>
          <w:lang w:val="ru-RU"/>
        </w:rPr>
        <w:tab/>
      </w: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144" w:firstLine="567"/>
        <w:jc w:val="both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 Воды суши. Способы изображения внутренних вод на картах.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432" w:firstLine="567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288" w:firstLine="567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firstLine="567"/>
        <w:rPr>
          <w:lang w:val="ru-RU"/>
        </w:rPr>
      </w:pPr>
      <w:r w:rsidRPr="00FE6E96">
        <w:rPr>
          <w:lang w:val="ru-RU"/>
        </w:rPr>
        <w:lastRenderedPageBreak/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Многолетняя мерзлота. Болота, их образование.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Стихийные явления в гидросфере, методы наблюдения и защиты.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Человек и гидросфера. Использование человеком энергии воды.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Использование космических методов в исследовании влияния человека на гидросферу.</w:t>
      </w:r>
    </w:p>
    <w:p w:rsidR="00FE6E96" w:rsidRPr="00FE6E96" w:rsidRDefault="00FE6E96" w:rsidP="00FE6E96">
      <w:pPr>
        <w:autoSpaceDE w:val="0"/>
        <w:autoSpaceDN w:val="0"/>
        <w:spacing w:after="0"/>
        <w:ind w:left="180" w:right="3744" w:firstLine="567"/>
        <w:rPr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FE6E96">
        <w:rPr>
          <w:lang w:val="ru-RU"/>
        </w:rPr>
        <w:br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1. Сравнение двух рек (России и мира) по заданным признакам.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2. Характеристика одного из крупнейших озёр России по плану в форме презентации.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144" w:firstLine="567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3. Составление перечня поверхностных водных объектов своего края и их систематизация в форме таблицы.</w:t>
      </w:r>
    </w:p>
    <w:p w:rsidR="00FE6E96" w:rsidRPr="00FE6E96" w:rsidRDefault="00FE6E96" w:rsidP="00FE6E96">
      <w:pPr>
        <w:autoSpaceDE w:val="0"/>
        <w:autoSpaceDN w:val="0"/>
        <w:spacing w:after="0"/>
        <w:ind w:left="180" w:right="2304" w:firstLine="567"/>
        <w:rPr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Атмосфера — воздушная оболочка Земли </w:t>
      </w:r>
      <w:r w:rsidRPr="00FE6E96">
        <w:rPr>
          <w:lang w:val="ru-RU"/>
        </w:rPr>
        <w:br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Воздушная оболочка Земли: газовый состав, строение и значение атмосферы.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144" w:firstLine="567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</w:t>
      </w:r>
    </w:p>
    <w:p w:rsidR="00FE6E96" w:rsidRPr="00FE6E96" w:rsidRDefault="00FE6E96" w:rsidP="00FE6E96">
      <w:pPr>
        <w:autoSpaceDE w:val="0"/>
        <w:autoSpaceDN w:val="0"/>
        <w:spacing w:after="0"/>
        <w:ind w:right="72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firstLine="567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Атмосферное давление. Ветер и причины его возникновения. Роза ветров. Бризы. Муссоны. </w:t>
      </w: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Погода и её показатели.  Причины изменения погоды.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firstLine="567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FE6E96" w:rsidRPr="00FE6E96" w:rsidRDefault="00FE6E96" w:rsidP="00FE6E96">
      <w:pPr>
        <w:autoSpaceDE w:val="0"/>
        <w:autoSpaceDN w:val="0"/>
        <w:spacing w:after="0"/>
        <w:ind w:right="144" w:firstLine="567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>Практические работы</w:t>
      </w:r>
    </w:p>
    <w:p w:rsidR="00FE6E96" w:rsidRPr="00FE6E96" w:rsidRDefault="00FE6E96" w:rsidP="00FE6E96">
      <w:pPr>
        <w:autoSpaceDE w:val="0"/>
        <w:autoSpaceDN w:val="0"/>
        <w:spacing w:after="0"/>
        <w:ind w:firstLine="708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1. Представление результатов наблюдения за погодой своей местности.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576"/>
        <w:rPr>
          <w:lang w:val="ru-RU"/>
        </w:rPr>
      </w:pPr>
      <w:r w:rsidRPr="00FE6E96">
        <w:rPr>
          <w:lang w:val="ru-RU"/>
        </w:rPr>
        <w:tab/>
      </w: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2. 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FE6E96" w:rsidRPr="00FE6E96" w:rsidRDefault="00FE6E96" w:rsidP="00FE6E96">
      <w:pPr>
        <w:autoSpaceDE w:val="0"/>
        <w:autoSpaceDN w:val="0"/>
        <w:spacing w:after="0"/>
        <w:ind w:left="567" w:right="1296" w:firstLine="180"/>
        <w:rPr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3. Биосфера — оболочка жизни </w:t>
      </w:r>
      <w:r w:rsidRPr="00FE6E96">
        <w:rPr>
          <w:lang w:val="ru-RU"/>
        </w:rPr>
        <w:br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Биосфера — оболочка жизни. Границы биосферы. Профессии биогеограф и геоэколог.</w:t>
      </w:r>
    </w:p>
    <w:p w:rsidR="00FE6E96" w:rsidRPr="00FE6E96" w:rsidRDefault="00FE6E96" w:rsidP="00FE6E96">
      <w:pPr>
        <w:autoSpaceDE w:val="0"/>
        <w:autoSpaceDN w:val="0"/>
        <w:spacing w:after="0"/>
        <w:ind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Растительный и животный мир Земли. Разнообразие животного и растительного мира.</w:t>
      </w:r>
    </w:p>
    <w:p w:rsidR="00FE6E96" w:rsidRPr="00FE6E96" w:rsidRDefault="00FE6E96" w:rsidP="00FE6E96">
      <w:pPr>
        <w:autoSpaceDE w:val="0"/>
        <w:autoSpaceDN w:val="0"/>
        <w:spacing w:after="0"/>
        <w:ind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Приспособление живых организмов к среде обитания в разных природных зонах. Жизнь в Океане.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Изменение животного и растительного мира Океана с глубиной и географической широтой. Человек как часть биосферы. Распространение людей на Земле.</w:t>
      </w:r>
    </w:p>
    <w:p w:rsidR="00FE6E96" w:rsidRPr="00FE6E96" w:rsidRDefault="00FE6E96" w:rsidP="00FE6E96">
      <w:pPr>
        <w:autoSpaceDE w:val="0"/>
        <w:autoSpaceDN w:val="0"/>
        <w:spacing w:after="0"/>
        <w:ind w:left="180" w:firstLine="567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Исследования и экологические проблемы.</w:t>
      </w:r>
    </w:p>
    <w:p w:rsidR="00FE6E96" w:rsidRPr="00FE6E96" w:rsidRDefault="00FE6E96" w:rsidP="00FE6E96">
      <w:pPr>
        <w:autoSpaceDE w:val="0"/>
        <w:autoSpaceDN w:val="0"/>
        <w:spacing w:after="0"/>
        <w:ind w:left="567" w:right="3456" w:firstLine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FE6E96">
        <w:rPr>
          <w:lang w:val="ru-RU"/>
        </w:rPr>
        <w:br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1. Характеристика растительности участка местности своего края.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right="144" w:firstLine="567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Заключение </w:t>
      </w:r>
      <w:r w:rsidRPr="00FE6E96">
        <w:rPr>
          <w:lang w:val="ru-RU"/>
        </w:rPr>
        <w:br/>
      </w:r>
      <w:r w:rsidRPr="00FE6E96">
        <w:rPr>
          <w:lang w:val="ru-RU"/>
        </w:rPr>
        <w:tab/>
      </w: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Природно-территориальные комплексы </w:t>
      </w:r>
      <w:r w:rsidRPr="00FE6E96">
        <w:rPr>
          <w:lang w:val="ru-RU"/>
        </w:rPr>
        <w:br/>
      </w:r>
      <w:r w:rsidRPr="00FE6E96">
        <w:rPr>
          <w:lang w:val="ru-RU"/>
        </w:rPr>
        <w:tab/>
      </w: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FE6E96" w:rsidRPr="00FE6E96" w:rsidRDefault="00FE6E96" w:rsidP="00FE6E96">
      <w:pPr>
        <w:tabs>
          <w:tab w:val="left" w:pos="180"/>
        </w:tabs>
        <w:autoSpaceDE w:val="0"/>
        <w:autoSpaceDN w:val="0"/>
        <w:spacing w:after="0"/>
        <w:ind w:firstLine="567"/>
        <w:rPr>
          <w:lang w:val="ru-RU"/>
        </w:rPr>
      </w:pPr>
      <w:r w:rsidRPr="00FE6E96">
        <w:rPr>
          <w:lang w:val="ru-RU"/>
        </w:rPr>
        <w:tab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FE6E96" w:rsidRPr="00FE6E96" w:rsidRDefault="00FE6E96" w:rsidP="00FE6E96">
      <w:pPr>
        <w:autoSpaceDE w:val="0"/>
        <w:autoSpaceDN w:val="0"/>
        <w:spacing w:after="0"/>
        <w:ind w:left="567" w:right="3744" w:firstLine="180"/>
        <w:rPr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(выполняется на местности) </w:t>
      </w:r>
      <w:r w:rsidRPr="00FE6E96">
        <w:rPr>
          <w:lang w:val="ru-RU"/>
        </w:rPr>
        <w:br/>
      </w: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1. Характеристика локального природного комплекса по плану.</w:t>
      </w:r>
    </w:p>
    <w:p w:rsidR="00872C39" w:rsidRDefault="00872C39" w:rsidP="004238D3">
      <w:pPr>
        <w:pStyle w:val="ae"/>
        <w:tabs>
          <w:tab w:val="left" w:pos="15876"/>
          <w:tab w:val="left" w:pos="16018"/>
        </w:tabs>
        <w:autoSpaceDE w:val="0"/>
        <w:autoSpaceDN w:val="0"/>
        <w:spacing w:after="0"/>
        <w:ind w:left="567" w:right="-100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EA1A26" w:rsidRPr="00872C39" w:rsidRDefault="00872C39" w:rsidP="004238D3">
      <w:pPr>
        <w:pStyle w:val="ae"/>
        <w:tabs>
          <w:tab w:val="left" w:pos="15876"/>
          <w:tab w:val="left" w:pos="16018"/>
        </w:tabs>
        <w:autoSpaceDE w:val="0"/>
        <w:autoSpaceDN w:val="0"/>
        <w:spacing w:after="0"/>
        <w:ind w:left="567" w:right="-100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2</w:t>
      </w:r>
      <w:r w:rsidR="002747EC"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.</w:t>
      </w:r>
      <w:r w:rsidR="00652583"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ПЛАНИРУЕМЫЕ РЕЗУЛЬТАТЫ</w:t>
      </w: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ОСВОЕНИЯ УЧЕБНОГО ПРЕДМЕТА</w:t>
      </w:r>
    </w:p>
    <w:p w:rsidR="00EA1A26" w:rsidRPr="00872C39" w:rsidRDefault="00652583" w:rsidP="00B53648">
      <w:pPr>
        <w:tabs>
          <w:tab w:val="left" w:pos="15876"/>
          <w:tab w:val="left" w:pos="16018"/>
        </w:tabs>
        <w:autoSpaceDE w:val="0"/>
        <w:autoSpaceDN w:val="0"/>
        <w:spacing w:before="166" w:after="0"/>
        <w:ind w:left="142" w:right="-100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A1A26" w:rsidRPr="00872C39" w:rsidRDefault="00652583" w:rsidP="00B53648">
      <w:pPr>
        <w:tabs>
          <w:tab w:val="left" w:pos="15735"/>
          <w:tab w:val="left" w:pos="15876"/>
          <w:tab w:val="left" w:pos="16018"/>
        </w:tabs>
        <w:autoSpaceDE w:val="0"/>
        <w:autoSpaceDN w:val="0"/>
        <w:spacing w:before="190" w:after="0"/>
        <w:ind w:left="142" w:right="-100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: осознание российской гражданской идентичности в </w:t>
      </w:r>
      <w:r w:rsidR="00B53648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="00B53648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EA1A26" w:rsidRPr="00872C39" w:rsidRDefault="00652583" w:rsidP="00B53648">
      <w:pPr>
        <w:tabs>
          <w:tab w:val="left" w:pos="15876"/>
          <w:tab w:val="left" w:pos="16018"/>
        </w:tabs>
        <w:autoSpaceDE w:val="0"/>
        <w:autoSpaceDN w:val="0"/>
        <w:spacing w:before="190" w:after="0"/>
        <w:ind w:left="142" w:right="-100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</w:t>
      </w:r>
      <w:r w:rsidR="00B53648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 xml:space="preserve">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).</w:t>
      </w:r>
    </w:p>
    <w:p w:rsidR="00EA1A26" w:rsidRPr="00872C39" w:rsidRDefault="00652583" w:rsidP="00B53648">
      <w:pPr>
        <w:tabs>
          <w:tab w:val="left" w:pos="15876"/>
          <w:tab w:val="left" w:pos="16018"/>
        </w:tabs>
        <w:autoSpaceDE w:val="0"/>
        <w:autoSpaceDN w:val="0"/>
        <w:spacing w:before="190" w:after="0"/>
        <w:ind w:left="142" w:right="-100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EA1A26" w:rsidRPr="00872C39" w:rsidRDefault="00652583" w:rsidP="00B53648">
      <w:pPr>
        <w:tabs>
          <w:tab w:val="left" w:pos="15876"/>
          <w:tab w:val="left" w:pos="16018"/>
        </w:tabs>
        <w:autoSpaceDE w:val="0"/>
        <w:autoSpaceDN w:val="0"/>
        <w:spacing w:before="192" w:after="0"/>
        <w:ind w:left="142" w:right="-100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Эстетического воспитания: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EA1A26" w:rsidRPr="00872C39" w:rsidRDefault="00652583" w:rsidP="00B53648">
      <w:pPr>
        <w:tabs>
          <w:tab w:val="left" w:pos="15876"/>
          <w:tab w:val="left" w:pos="16018"/>
        </w:tabs>
        <w:autoSpaceDE w:val="0"/>
        <w:autoSpaceDN w:val="0"/>
        <w:spacing w:before="190" w:after="0"/>
        <w:ind w:left="142" w:right="-100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Ценности научного познания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EA1A26" w:rsidRPr="00872C39" w:rsidRDefault="00652583" w:rsidP="00B53648">
      <w:pPr>
        <w:tabs>
          <w:tab w:val="left" w:pos="15876"/>
          <w:tab w:val="left" w:pos="16018"/>
        </w:tabs>
        <w:autoSpaceDE w:val="0"/>
        <w:autoSpaceDN w:val="0"/>
        <w:spacing w:before="190" w:after="0"/>
        <w:ind w:left="142" w:right="-100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  <w:r w:rsidR="00B53648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</w:t>
      </w:r>
      <w:r w:rsidR="00B53648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before="190" w:after="0"/>
        <w:ind w:left="142" w:right="48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Трудового воспитания: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>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before="190" w:after="0"/>
        <w:ind w:left="142" w:right="48"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A1A26" w:rsidRPr="00872C39" w:rsidRDefault="00652583" w:rsidP="00B53648">
      <w:pPr>
        <w:tabs>
          <w:tab w:val="left" w:pos="180"/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Овладению универсальными познавательными действиями: Базовые логические действия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Выявлять и характеризовать существенные признаки географических объектов, процессов и явлений;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выявлять дефициты географической информации, данных, необходимых для решения поставленной задачи;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425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Использовать географические вопросы как исследовательский инструмент познания;</w:t>
      </w:r>
    </w:p>
    <w:p w:rsidR="00EA1A26" w:rsidRPr="00872C39" w:rsidRDefault="00B53648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— формулировать географические вопросы, фиксирующие разрыв между реальным </w:t>
      </w:r>
      <w:r w:rsidR="00652583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желательным состоянием ситуации, объекта, и самостоятельно устанавливать искомое и данное;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—  оценивать достоверность информации, полученной в ходе </w:t>
      </w:r>
      <w:proofErr w:type="spell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гео</w:t>
      </w:r>
      <w:proofErr w:type="spell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​графического исследования;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Работа с информацией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выбирать, анализировать и интерпретировать географическую информацию различных видов и форм представления;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самостоятельно выбирать оптимальную форму представления географической информации;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систематизировать географическую информацию в разных формах.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Овладению универсальными коммуникативными действиями: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Общение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публично представлять результаты выполненного исследования или проекта.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принимать цель совместной деятельности при выполнении учебных географических</w:t>
      </w:r>
      <w:r w:rsidR="006F7B11" w:rsidRPr="00872C39">
        <w:rPr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</w:t>
      </w:r>
      <w:r w:rsidR="006F7B11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ответственности.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>Овладению универсальными учебными регулятивными действиями: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Самоорганизация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Самоконтроль (рефлексия)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владеть способами самоконтроля и рефлексии;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объяснять причины достижения (недостижения) результатов деятельности, давать оценку приобретённому опыту;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оценивать соответствие результата цели и условиям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Принятие себя и других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осознанно относиться к другому человеку, его мнению;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признавать своё право на ошибку и такое же право другого.</w:t>
      </w:r>
    </w:p>
    <w:p w:rsidR="00EA1A26" w:rsidRPr="00872C39" w:rsidRDefault="00652583" w:rsidP="00B53648">
      <w:pPr>
        <w:tabs>
          <w:tab w:val="left" w:pos="15026"/>
          <w:tab w:val="left" w:pos="15309"/>
        </w:tabs>
        <w:autoSpaceDE w:val="0"/>
        <w:autoSpaceDN w:val="0"/>
        <w:spacing w:after="0"/>
        <w:ind w:firstLine="567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A1A26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EA1A26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приводить примеры методов исследования, применяемых в географии;</w:t>
      </w:r>
    </w:p>
    <w:p w:rsidR="00EA1A26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EA1A26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EA1A26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различать вклад великих путешественников в географическое изучение Земли;</w:t>
      </w:r>
    </w:p>
    <w:p w:rsidR="006F7B11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описывать и сравнивать маршруты их путешествий;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находить в различных источниках информации (включая интернет-ресурсы) факты, </w:t>
      </w:r>
      <w:r w:rsidR="00A7703B" w:rsidRPr="00872C39">
        <w:rPr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</w:p>
    <w:p w:rsidR="00A7703B" w:rsidRPr="00872C39" w:rsidRDefault="00A7703B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652583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различать вклад великих путешественников в географическое изучение Земли;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описывать и сравнивать маршруты их путешествий;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находить в различных источниках информации (включая интернет-ресурсы) факты, </w:t>
      </w:r>
      <w:r w:rsidR="00A7703B" w:rsidRPr="00872C39">
        <w:rPr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прим</w:t>
      </w:r>
      <w:r w:rsidR="00A7703B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енять понятия «план местности»,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«географическая карта», «аэрофотоснимок»,</w:t>
      </w:r>
      <w:r w:rsidR="00A7703B" w:rsidRPr="00872C39">
        <w:rPr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D60C32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различать понятия «план местности» и «географическая карта», параллель» и «меридиан»;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приводить примеры влияния Солнца на мир живой и неживой природы;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объяснять причины смены дня и ночи и времён года;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</w:t>
      </w:r>
      <w:r w:rsidR="00A7703B" w:rsidRPr="00872C39">
        <w:rPr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местности на основе анализа данных наблюдений; описывать внутреннее строение Земли;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различать понятия «земная кора»; «ядро», «мантия»; «минерал» и «горная порода»;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различать понятия «материковая» и «океаническая» земная кора;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различать изученные минералы и горные породы, материковую и океаническую земную кору;—  показывать на карте и обозначать на контурной карте материки и океаны, крупные формы рельефа Земли;</w:t>
      </w:r>
    </w:p>
    <w:p w:rsidR="00A7703B" w:rsidRPr="00872C39" w:rsidRDefault="00A7703B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</w:t>
      </w:r>
      <w:r w:rsidR="00652583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азличать горы и равнины;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классифицировать формы рельефа суши по высоте и по внешнему облику;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называть причины землетрясений и вулканических извержений;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применять понятия «литосфера», «землетрясение», «вулкан», «литосферная плита»,</w:t>
      </w:r>
      <w:r w:rsidR="00A7703B" w:rsidRPr="00872C39">
        <w:rPr>
          <w:sz w:val="24"/>
          <w:szCs w:val="24"/>
          <w:lang w:val="ru-RU"/>
        </w:rPr>
        <w:t xml:space="preserve"> </w:t>
      </w: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«эпицентр землетрясения» и «очаг землетрясения» для решения учебных и (или) практико-ориентированных задач;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применять понятия «эпицентр землетрясения» и «очаг землетрясения» для решения познавательных задач;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распознавать проявления в окружающем мире внутренних и внешних процессов </w:t>
      </w:r>
      <w:r w:rsidR="00D60C32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 вулканизма, землетрясений; физического, химического и биологического видов выветривания</w:t>
      </w:r>
      <w:r w:rsidR="00A7703B"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; 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классифицировать острова по происхождению;</w:t>
      </w:r>
    </w:p>
    <w:p w:rsidR="00D60C32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приводить примеры опасных природных явлений в литосфере и средств их предупреждения;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приводить примеры изменений в литосфере в результате деятельности человека на примере своей местности, России и мира;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A7703B" w:rsidRPr="00872C39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приводить примеры действия внешних процессов </w:t>
      </w:r>
      <w:proofErr w:type="spellStart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наличия полезных ископаемых в своей местности;</w:t>
      </w:r>
    </w:p>
    <w:p w:rsidR="00EA1A26" w:rsidRDefault="00652583" w:rsidP="00B53648">
      <w:pPr>
        <w:pStyle w:val="ae"/>
        <w:numPr>
          <w:ilvl w:val="2"/>
          <w:numId w:val="12"/>
        </w:numPr>
        <w:tabs>
          <w:tab w:val="left" w:pos="15026"/>
          <w:tab w:val="left" w:pos="15309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72C3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71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71" w:lineRule="auto"/>
        <w:ind w:right="144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опасных природных явлений в геосферах и средств их предупреждения;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62" w:lineRule="auto"/>
        <w:ind w:right="432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сравнивать инструментарий (способы) получения географической информации на разных этапах географического изучения Земли;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различать свойства вод отдельных частей Мирового океана;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tabs>
          <w:tab w:val="left" w:pos="15593"/>
        </w:tabs>
        <w:autoSpaceDE w:val="0"/>
        <w:autoSpaceDN w:val="0"/>
        <w:spacing w:after="0" w:line="262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62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 объекты гидросферы (моря, озёра, реки, подземные воды, болота, ледники) по заданным признакам;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различать питание и режим рек;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реки по заданным признакам;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62" w:lineRule="auto"/>
        <w:ind w:right="576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62" w:lineRule="auto"/>
        <w:ind w:right="144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между питанием, режимом реки и климатом на территории речного бассейна;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районов распространения многолетней мерзлоты;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называть причины образования цунами, приливов и отливов;</w:t>
      </w:r>
    </w:p>
    <w:p w:rsidR="00FE6E96" w:rsidRPr="0025506E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</w:pPr>
      <w:r w:rsidRPr="00FE6E96">
        <w:rPr>
          <w:rFonts w:ascii="Times New Roman" w:eastAsia="Times New Roman" w:hAnsi="Times New Roman"/>
          <w:color w:val="000000"/>
          <w:sz w:val="24"/>
        </w:rPr>
        <w:t xml:space="preserve">— 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описывать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состав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строение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атмосферы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>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/>
        <w:ind w:right="144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71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различать свойства воздуха; климаты Земли; климатообразующие факторы;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71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71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FE6E96" w:rsidRPr="0025506E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</w:pPr>
      <w:r w:rsidRPr="00FE6E96">
        <w:rPr>
          <w:rFonts w:ascii="Times New Roman" w:eastAsia="Times New Roman" w:hAnsi="Times New Roman"/>
          <w:color w:val="000000"/>
          <w:sz w:val="24"/>
        </w:rPr>
        <w:t xml:space="preserve">— 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различать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виды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атмосферных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FE6E96">
        <w:rPr>
          <w:rFonts w:ascii="Times New Roman" w:eastAsia="Times New Roman" w:hAnsi="Times New Roman"/>
          <w:color w:val="000000"/>
          <w:sz w:val="24"/>
        </w:rPr>
        <w:t>осадков</w:t>
      </w:r>
      <w:proofErr w:type="spellEnd"/>
      <w:r w:rsidRPr="00FE6E96">
        <w:rPr>
          <w:rFonts w:ascii="Times New Roman" w:eastAsia="Times New Roman" w:hAnsi="Times New Roman"/>
          <w:color w:val="000000"/>
          <w:sz w:val="24"/>
        </w:rPr>
        <w:t>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3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«бризы» и «муссоны»;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различать понятия «погода» и «климат»;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«атмосфера», «тропосфера», «стратосфера», «верхние слои атмосферы»;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ind w:right="288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ind w:right="144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r w:rsidRPr="00FE6E96">
        <w:rPr>
          <w:lang w:val="ru-RU"/>
        </w:rPr>
        <w:br/>
      </w:r>
      <w:proofErr w:type="gramStart"/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называть</w:t>
      </w:r>
      <w:proofErr w:type="gramEnd"/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 границы биосферы;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приспособления живых организмов к среде обитания в разных природных зонах;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различать растительный и животный мир разных территорий Земли;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взаимосвязи компонентов природы в природно-территориальном </w:t>
      </w:r>
      <w:proofErr w:type="gramStart"/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комплексе;—</w:t>
      </w:r>
      <w:proofErr w:type="gramEnd"/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  сравнивать особенности растительного и животного мира в различных природных зонах;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плодородие почв в различных природных зонах; </w:t>
      </w:r>
    </w:p>
    <w:p w:rsidR="00FE6E96" w:rsidRPr="00FE6E96" w:rsidRDefault="00FE6E96" w:rsidP="00FE6E96">
      <w:pPr>
        <w:pStyle w:val="ae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lang w:val="ru-RU"/>
        </w:rPr>
      </w:pPr>
      <w:r w:rsidRPr="00FE6E96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FE6E96" w:rsidRPr="00FE6E96" w:rsidRDefault="00FE6E96" w:rsidP="00FE6E96">
      <w:pPr>
        <w:pStyle w:val="ae"/>
        <w:autoSpaceDE w:val="0"/>
        <w:autoSpaceDN w:val="0"/>
        <w:spacing w:after="0" w:line="271" w:lineRule="auto"/>
        <w:rPr>
          <w:lang w:val="ru-RU"/>
        </w:rPr>
      </w:pPr>
    </w:p>
    <w:p w:rsidR="00EA1A26" w:rsidRDefault="00EA1A26" w:rsidP="00C214DE">
      <w:pPr>
        <w:tabs>
          <w:tab w:val="left" w:pos="15309"/>
        </w:tabs>
        <w:ind w:left="284" w:right="-96" w:hanging="3969"/>
        <w:rPr>
          <w:lang w:val="ru-RU"/>
        </w:rPr>
      </w:pPr>
    </w:p>
    <w:p w:rsidR="00FE6E96" w:rsidRPr="00652583" w:rsidRDefault="00FE6E96" w:rsidP="00C214DE">
      <w:pPr>
        <w:tabs>
          <w:tab w:val="left" w:pos="15309"/>
        </w:tabs>
        <w:ind w:left="284" w:right="-96" w:hanging="3969"/>
        <w:rPr>
          <w:lang w:val="ru-RU"/>
        </w:rPr>
        <w:sectPr w:rsidR="00FE6E96" w:rsidRPr="00652583" w:rsidSect="006F7B11">
          <w:pgSz w:w="16840" w:h="11900" w:orient="landscape"/>
          <w:pgMar w:top="1086" w:right="680" w:bottom="830" w:left="1440" w:header="720" w:footer="720" w:gutter="0"/>
          <w:cols w:space="720" w:equalWidth="0">
            <w:col w:w="14720" w:space="0"/>
          </w:cols>
          <w:docGrid w:linePitch="360"/>
        </w:sectPr>
      </w:pPr>
    </w:p>
    <w:p w:rsidR="00EA1A26" w:rsidRPr="00652583" w:rsidRDefault="00EA1A26">
      <w:pPr>
        <w:autoSpaceDE w:val="0"/>
        <w:autoSpaceDN w:val="0"/>
        <w:spacing w:after="64" w:line="220" w:lineRule="exact"/>
        <w:rPr>
          <w:lang w:val="ru-RU"/>
        </w:rPr>
      </w:pPr>
    </w:p>
    <w:p w:rsidR="00EA1A26" w:rsidRDefault="004238D3" w:rsidP="004238D3">
      <w:pPr>
        <w:pStyle w:val="ae"/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  <w:r w:rsidRPr="004238D3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>3.</w:t>
      </w: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 xml:space="preserve"> </w:t>
      </w:r>
      <w:r w:rsidR="00652583" w:rsidRPr="004238D3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>ТЕМАТИЧЕСКОЕ ПЛАНИРОВАНИЕ</w:t>
      </w:r>
      <w:r w:rsidR="00872C39" w:rsidRPr="004238D3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 xml:space="preserve"> С УКАЗАНИЕМ КОЛИЧЕСТВА АКАДЕМИЧЕСКИХ ЧАСОВ, ОТВОДИМЫХ НА ОСВОЕНИЕ КАЖДОЙ ТЕМЫ УЧЕБНОГО ПРЕДМЕТА</w:t>
      </w:r>
      <w:r w:rsidRPr="004238D3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 xml:space="preserve"> И ВОЗМОЖНОСТЬ ИСПОЛЬЗОВАНИЯ ПО ЭТОЙ ТЕМЕ ЭЛЕКТРОННЫХ ОБРАЗОВАТЕЛЬНЫХ РЕСУРСОВ.</w:t>
      </w:r>
    </w:p>
    <w:p w:rsidR="004238D3" w:rsidRPr="004238D3" w:rsidRDefault="004238D3" w:rsidP="004238D3">
      <w:pPr>
        <w:pStyle w:val="ae"/>
        <w:autoSpaceDE w:val="0"/>
        <w:autoSpaceDN w:val="0"/>
        <w:spacing w:after="0" w:line="240" w:lineRule="auto"/>
        <w:ind w:left="567"/>
        <w:jc w:val="center"/>
        <w:rPr>
          <w:sz w:val="24"/>
          <w:szCs w:val="24"/>
          <w:lang w:val="ru-RU"/>
        </w:rPr>
      </w:pPr>
    </w:p>
    <w:tbl>
      <w:tblPr>
        <w:tblStyle w:val="aff0"/>
        <w:tblW w:w="158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3"/>
        <w:gridCol w:w="2181"/>
        <w:gridCol w:w="688"/>
        <w:gridCol w:w="901"/>
        <w:gridCol w:w="142"/>
        <w:gridCol w:w="851"/>
        <w:gridCol w:w="1245"/>
        <w:gridCol w:w="4820"/>
        <w:gridCol w:w="1559"/>
        <w:gridCol w:w="2916"/>
      </w:tblGrid>
      <w:tr w:rsidR="00782EDD" w:rsidRPr="00490C6B" w:rsidTr="00490C6B">
        <w:tc>
          <w:tcPr>
            <w:tcW w:w="513" w:type="dxa"/>
            <w:vMerge w:val="restart"/>
          </w:tcPr>
          <w:p w:rsidR="00782EDD" w:rsidRPr="00490C6B" w:rsidRDefault="00782EDD" w:rsidP="00A7703B">
            <w:pPr>
              <w:autoSpaceDE w:val="0"/>
              <w:autoSpaceDN w:val="0"/>
              <w:spacing w:line="245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№</w:t>
            </w:r>
            <w:r w:rsidRPr="0049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181" w:type="dxa"/>
            <w:vMerge w:val="restart"/>
          </w:tcPr>
          <w:p w:rsidR="00782EDD" w:rsidRPr="00490C6B" w:rsidRDefault="00782EDD" w:rsidP="00A7703B">
            <w:pPr>
              <w:autoSpaceDE w:val="0"/>
              <w:autoSpaceDN w:val="0"/>
              <w:spacing w:before="78" w:line="247" w:lineRule="auto"/>
              <w:ind w:left="72" w:right="1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582" w:type="dxa"/>
            <w:gridSpan w:val="4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Количествочасов</w:t>
            </w:r>
            <w:proofErr w:type="spellEnd"/>
          </w:p>
        </w:tc>
        <w:tc>
          <w:tcPr>
            <w:tcW w:w="1245" w:type="dxa"/>
            <w:vMerge w:val="restart"/>
          </w:tcPr>
          <w:p w:rsidR="00782EDD" w:rsidRPr="00490C6B" w:rsidRDefault="00782EDD" w:rsidP="00A7703B">
            <w:pPr>
              <w:autoSpaceDE w:val="0"/>
              <w:autoSpaceDN w:val="0"/>
              <w:spacing w:before="78" w:line="245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Дата</w:t>
            </w:r>
            <w:r w:rsidRPr="0049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A7703B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изучен</w:t>
            </w: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ия</w:t>
            </w:r>
          </w:p>
        </w:tc>
        <w:tc>
          <w:tcPr>
            <w:tcW w:w="4820" w:type="dxa"/>
            <w:vMerge w:val="restart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559" w:type="dxa"/>
            <w:vMerge w:val="restart"/>
          </w:tcPr>
          <w:p w:rsidR="00782EDD" w:rsidRPr="00490C6B" w:rsidRDefault="00782EDD" w:rsidP="00A7703B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Виды, ф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ормы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916" w:type="dxa"/>
            <w:vMerge w:val="restart"/>
          </w:tcPr>
          <w:p w:rsidR="00782EDD" w:rsidRPr="00490C6B" w:rsidRDefault="00782EDD" w:rsidP="00A7703B">
            <w:pPr>
              <w:autoSpaceDE w:val="0"/>
              <w:autoSpaceDN w:val="0"/>
              <w:spacing w:before="78" w:line="245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782EDD" w:rsidRPr="00490C6B" w:rsidTr="00490C6B">
        <w:tc>
          <w:tcPr>
            <w:tcW w:w="513" w:type="dxa"/>
            <w:vMerge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 w:right="-159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4"/>
                <w:szCs w:val="24"/>
                <w:lang w:val="ru-RU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01" w:type="dxa"/>
          </w:tcPr>
          <w:p w:rsidR="00782EDD" w:rsidRPr="00490C6B" w:rsidRDefault="00782EDD" w:rsidP="00782EDD">
            <w:pPr>
              <w:autoSpaceDE w:val="0"/>
              <w:autoSpaceDN w:val="0"/>
              <w:spacing w:before="78" w:line="245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3" w:type="dxa"/>
            <w:gridSpan w:val="2"/>
          </w:tcPr>
          <w:p w:rsidR="00782EDD" w:rsidRPr="00490C6B" w:rsidRDefault="00782EDD" w:rsidP="00782EDD">
            <w:pPr>
              <w:autoSpaceDE w:val="0"/>
              <w:autoSpaceDN w:val="0"/>
              <w:spacing w:before="78" w:line="245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Практ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. работы</w:t>
            </w:r>
          </w:p>
        </w:tc>
        <w:tc>
          <w:tcPr>
            <w:tcW w:w="1245" w:type="dxa"/>
            <w:vMerge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DD" w:rsidRPr="00FE6E96" w:rsidTr="00490C6B">
        <w:tc>
          <w:tcPr>
            <w:tcW w:w="15816" w:type="dxa"/>
            <w:gridSpan w:val="10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1. Географическое изучение Земли</w:t>
            </w:r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(8 часов)</w:t>
            </w:r>
          </w:p>
        </w:tc>
      </w:tr>
      <w:tr w:rsidR="00782EDD" w:rsidRPr="00FE6E96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1.1.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Введение.</w:t>
            </w:r>
          </w:p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География -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наука о планете Земля</w:t>
            </w:r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043" w:type="dxa"/>
            <w:gridSpan w:val="2"/>
          </w:tcPr>
          <w:p w:rsidR="00782EDD" w:rsidRPr="00490C6B" w:rsidRDefault="00782EDD" w:rsidP="00B53648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</w:tcPr>
          <w:p w:rsidR="00782EDD" w:rsidRPr="00490C6B" w:rsidRDefault="00DA7E31" w:rsidP="00B53648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:rsidR="00782EDD" w:rsidRPr="00B40F15" w:rsidRDefault="00782EDD" w:rsidP="00B53648">
            <w:pPr>
              <w:pStyle w:val="ae"/>
              <w:ind w:left="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Формулирование определения понятия </w:t>
            </w:r>
            <w:r w:rsidR="00A7703B"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география». Выявление особенностей изучения Земли географией по сравнению с другими науками. Характеристика природных и антропогенных географических объектов; установление географических явлений; </w:t>
            </w:r>
            <w:r w:rsidRPr="0049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влияющих на географические объекты. Поиск дополнительной информации (в Интернете и других источниках) о роли географии в современном мире.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Практическая работа; </w:t>
            </w:r>
            <w:r w:rsidRPr="0049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</w:t>
            </w:r>
            <w:r w:rsidRPr="0049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памятники </w:t>
            </w:r>
            <w:r w:rsidRPr="0049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природы своей местности.</w:t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/7859/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/316107/ 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/3-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geografiya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nauka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o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zemle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html</w:t>
            </w:r>
          </w:p>
        </w:tc>
      </w:tr>
      <w:tr w:rsidR="00782EDD" w:rsidRPr="00FE6E96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D60C32">
              <w:rPr>
                <w:rFonts w:eastAsia="Times New Roman"/>
                <w:w w:val="97"/>
                <w:lang w:val="ru-RU"/>
              </w:rPr>
              <w:t>История</w:t>
            </w:r>
            <w:r w:rsidR="00A7703B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D60C32">
              <w:rPr>
                <w:rFonts w:eastAsia="Times New Roman"/>
                <w:w w:val="97"/>
                <w:lang w:val="ru-RU"/>
              </w:rPr>
              <w:t>географических</w:t>
            </w:r>
            <w:r w:rsidR="00A7703B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D60C32">
              <w:rPr>
                <w:rFonts w:eastAsia="Times New Roman"/>
                <w:w w:val="97"/>
                <w:lang w:val="ru-RU"/>
              </w:rPr>
              <w:t>открытий</w:t>
            </w:r>
          </w:p>
          <w:p w:rsidR="00DA7E31" w:rsidRPr="00490C6B" w:rsidRDefault="00DA7E31" w:rsidP="00B53648">
            <w:pPr>
              <w:pStyle w:val="ae"/>
              <w:ind w:left="0"/>
              <w:rPr>
                <w:rFonts w:eastAsia="Times New Roman"/>
                <w:b/>
                <w:w w:val="97"/>
                <w:lang w:val="ru-RU"/>
              </w:rPr>
            </w:pPr>
            <w:r w:rsidRPr="00490C6B">
              <w:rPr>
                <w:rFonts w:eastAsia="Times New Roman"/>
                <w:b/>
                <w:w w:val="97"/>
                <w:lang w:val="ru-RU"/>
              </w:rPr>
              <w:t>Практическая работа № 1 «Маршруты исследователей ВГО»</w:t>
            </w:r>
          </w:p>
          <w:p w:rsidR="00DA7E31" w:rsidRPr="00490C6B" w:rsidRDefault="00DA7E31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b/>
                <w:w w:val="97"/>
                <w:lang w:val="ru-RU"/>
              </w:rPr>
              <w:t>Практическая работа № 2 «Маршруты р</w:t>
            </w:r>
            <w:r w:rsidR="00295869" w:rsidRPr="00490C6B">
              <w:rPr>
                <w:rFonts w:eastAsia="Times New Roman"/>
                <w:b/>
                <w:w w:val="97"/>
                <w:lang w:val="ru-RU"/>
              </w:rPr>
              <w:t>усских</w:t>
            </w:r>
            <w:r w:rsidRPr="00490C6B">
              <w:rPr>
                <w:rFonts w:eastAsia="Times New Roman"/>
                <w:b/>
                <w:w w:val="97"/>
                <w:lang w:val="ru-RU"/>
              </w:rPr>
              <w:t xml:space="preserve"> исследователей</w:t>
            </w:r>
            <w:r w:rsidR="005A42E8">
              <w:rPr>
                <w:rFonts w:eastAsia="Times New Roman"/>
                <w:b/>
                <w:w w:val="97"/>
                <w:lang w:val="ru-RU"/>
              </w:rPr>
              <w:t>»</w:t>
            </w:r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0"/>
            </w:pPr>
            <w:r w:rsidRPr="00490C6B">
              <w:rPr>
                <w:rFonts w:eastAsia="Times New Roman"/>
                <w:w w:val="97"/>
              </w:rPr>
              <w:t>7</w:t>
            </w:r>
          </w:p>
        </w:tc>
        <w:tc>
          <w:tcPr>
            <w:tcW w:w="1043" w:type="dxa"/>
            <w:gridSpan w:val="2"/>
          </w:tcPr>
          <w:p w:rsidR="00782EDD" w:rsidRPr="00490C6B" w:rsidRDefault="00782EDD" w:rsidP="00B53648">
            <w:pPr>
              <w:pStyle w:val="ae"/>
              <w:ind w:left="0"/>
            </w:pPr>
            <w:r w:rsidRPr="00490C6B">
              <w:rPr>
                <w:rFonts w:eastAsia="Times New Roman"/>
                <w:w w:val="97"/>
              </w:rPr>
              <w:t>0</w:t>
            </w:r>
          </w:p>
        </w:tc>
        <w:tc>
          <w:tcPr>
            <w:tcW w:w="851" w:type="dxa"/>
          </w:tcPr>
          <w:p w:rsidR="00782EDD" w:rsidRPr="00490C6B" w:rsidRDefault="00DA7E31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2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0"/>
            </w:pPr>
          </w:p>
        </w:tc>
        <w:tc>
          <w:tcPr>
            <w:tcW w:w="4820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Различать вклад великих путешественников в географическое изучение Земли, описывать и сравнивать маршруты их путешествий;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различать вклад российских путешественников и исследователей в географическое изучение Земли, описывать маршруты их путешествий;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характеризовать основные этапы географического изучения Земли (в древности, в эпоху Средневековья, в эпоху Великих географических открытий, в </w:t>
            </w:r>
            <w:r w:rsidRPr="00490C6B">
              <w:rPr>
                <w:rFonts w:eastAsia="Times New Roman"/>
                <w:w w:val="97"/>
              </w:rPr>
              <w:t>XVII</w:t>
            </w:r>
            <w:r w:rsidRPr="00490C6B">
              <w:rPr>
                <w:rFonts w:eastAsia="Times New Roman"/>
                <w:w w:val="97"/>
                <w:lang w:val="ru-RU"/>
              </w:rPr>
              <w:t>—</w:t>
            </w:r>
            <w:r w:rsidRPr="00490C6B">
              <w:rPr>
                <w:rFonts w:eastAsia="Times New Roman"/>
                <w:w w:val="97"/>
              </w:rPr>
              <w:t>XIX</w:t>
            </w:r>
            <w:proofErr w:type="spellStart"/>
            <w:r w:rsidR="005A42E8">
              <w:rPr>
                <w:rFonts w:eastAsia="Times New Roman"/>
                <w:w w:val="97"/>
                <w:lang w:val="ru-RU"/>
              </w:rPr>
              <w:t>вв</w:t>
            </w:r>
            <w:proofErr w:type="spellEnd"/>
            <w:r w:rsidR="005A42E8">
              <w:rPr>
                <w:rFonts w:eastAsia="Times New Roman"/>
                <w:w w:val="97"/>
                <w:lang w:val="ru-RU"/>
              </w:rPr>
              <w:t>,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, современные географические исследования и открытия);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Развитие этических и моральных чувств понимания страданий и напряжения первопроходцев;</w:t>
            </w:r>
            <w:r w:rsidR="00A7703B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490C6B">
              <w:rPr>
                <w:rFonts w:eastAsia="Times New Roman"/>
                <w:w w:val="97"/>
                <w:lang w:val="ru-RU"/>
              </w:rPr>
              <w:t>развитие гордости за выдающихся первооткрывателей России. Умение работать с</w:t>
            </w:r>
            <w:r w:rsidR="00A7703B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различными источниками информации; выделять главное в тексте;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структурировать учебный материал.;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lastRenderedPageBreak/>
              <w:t xml:space="preserve">Сравнивать географические карты;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представлять текстовую информацию в графической форме; выбирать способы представления информации в картографической форме.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lastRenderedPageBreak/>
              <w:t>Устный опрос; Практическая работ</w:t>
            </w:r>
            <w:r w:rsidR="00DA7E31" w:rsidRPr="00490C6B">
              <w:rPr>
                <w:rFonts w:eastAsia="Times New Roman"/>
                <w:w w:val="97"/>
                <w:lang w:val="ru-RU"/>
              </w:rPr>
              <w:t xml:space="preserve"> №1, №2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Тестирование;</w:t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/7860/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/312709/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videouroki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net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video</w:t>
            </w:r>
            <w:r w:rsidRPr="00490C6B">
              <w:rPr>
                <w:rFonts w:eastAsia="Times New Roman"/>
                <w:w w:val="97"/>
                <w:lang w:val="ru-RU"/>
              </w:rPr>
              <w:t>/5-</w:t>
            </w:r>
            <w:proofErr w:type="spellStart"/>
            <w:r w:rsidRPr="00490C6B">
              <w:rPr>
                <w:rFonts w:eastAsia="Times New Roman"/>
                <w:w w:val="97"/>
              </w:rPr>
              <w:t>puteshestvenniki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drevnosti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html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/7860/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/312709/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videouroki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net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video</w:t>
            </w:r>
            <w:r w:rsidRPr="00490C6B">
              <w:rPr>
                <w:rFonts w:eastAsia="Times New Roman"/>
                <w:w w:val="97"/>
                <w:lang w:val="ru-RU"/>
              </w:rPr>
              <w:t>/6-</w:t>
            </w:r>
            <w:proofErr w:type="spellStart"/>
            <w:r w:rsidRPr="00490C6B">
              <w:rPr>
                <w:rFonts w:eastAsia="Times New Roman"/>
                <w:w w:val="97"/>
              </w:rPr>
              <w:t>geograficheskie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otkrytiya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srednevekovya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html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/7861/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/251636/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/7861/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/251636/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videouroki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net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video</w:t>
            </w:r>
            <w:r w:rsidRPr="00490C6B">
              <w:rPr>
                <w:rFonts w:eastAsia="Times New Roman"/>
                <w:w w:val="97"/>
                <w:lang w:val="ru-RU"/>
              </w:rPr>
              <w:t>/13-</w:t>
            </w:r>
            <w:proofErr w:type="spellStart"/>
            <w:r w:rsidRPr="00490C6B">
              <w:rPr>
                <w:rFonts w:eastAsia="Times New Roman"/>
                <w:w w:val="97"/>
              </w:rPr>
              <w:t>russkie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r w:rsidRPr="00490C6B">
              <w:rPr>
                <w:lang w:val="ru-RU"/>
              </w:rPr>
              <w:br/>
            </w:r>
            <w:proofErr w:type="spellStart"/>
            <w:r w:rsidRPr="00490C6B">
              <w:rPr>
                <w:rFonts w:eastAsia="Times New Roman"/>
                <w:w w:val="97"/>
              </w:rPr>
              <w:t>puteshestvenniki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html</w:t>
            </w:r>
            <w:r w:rsidRPr="00490C6B">
              <w:rPr>
                <w:lang w:val="ru-RU"/>
              </w:rPr>
              <w:br/>
            </w:r>
          </w:p>
        </w:tc>
      </w:tr>
      <w:tr w:rsidR="00782EDD" w:rsidRPr="00490C6B" w:rsidTr="00490C6B">
        <w:tc>
          <w:tcPr>
            <w:tcW w:w="2694" w:type="dxa"/>
            <w:gridSpan w:val="2"/>
          </w:tcPr>
          <w:p w:rsidR="00782EDD" w:rsidRPr="00490C6B" w:rsidRDefault="00782EDD" w:rsidP="00B53648">
            <w:pPr>
              <w:autoSpaceDE w:val="0"/>
              <w:autoSpaceDN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88" w:type="dxa"/>
          </w:tcPr>
          <w:p w:rsidR="00782EDD" w:rsidRPr="00490C6B" w:rsidRDefault="00782EDD" w:rsidP="00B53648">
            <w:pPr>
              <w:autoSpaceDE w:val="0"/>
              <w:autoSpaceDN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043" w:type="dxa"/>
            <w:gridSpan w:val="2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DD" w:rsidRPr="00FE6E96" w:rsidTr="00490C6B">
        <w:tc>
          <w:tcPr>
            <w:tcW w:w="15816" w:type="dxa"/>
            <w:gridSpan w:val="10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2. Изображения</w:t>
            </w:r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земной</w:t>
            </w:r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поверхности</w:t>
            </w:r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(9 часов)</w:t>
            </w:r>
          </w:p>
        </w:tc>
      </w:tr>
      <w:tr w:rsidR="00782EDD" w:rsidRPr="00FE6E96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Планы</w:t>
            </w:r>
            <w:r w:rsidRPr="00490C6B">
              <w:rPr>
                <w:lang w:val="ru-RU"/>
              </w:rPr>
              <w:br/>
            </w:r>
            <w:proofErr w:type="spellStart"/>
            <w:r w:rsidRPr="00490C6B">
              <w:rPr>
                <w:rFonts w:eastAsia="Times New Roman"/>
                <w:w w:val="97"/>
                <w:lang w:val="ru-RU"/>
              </w:rPr>
              <w:t>местноти</w:t>
            </w:r>
            <w:proofErr w:type="spellEnd"/>
          </w:p>
          <w:p w:rsidR="00A7703B" w:rsidRPr="00490C6B" w:rsidRDefault="00A7703B" w:rsidP="00B53648">
            <w:pPr>
              <w:pStyle w:val="ae"/>
              <w:ind w:left="0"/>
              <w:rPr>
                <w:rFonts w:eastAsia="Times New Roman"/>
                <w:b/>
                <w:w w:val="97"/>
                <w:lang w:val="ru-RU"/>
              </w:rPr>
            </w:pPr>
            <w:r w:rsidRPr="00490C6B">
              <w:rPr>
                <w:rFonts w:eastAsia="Times New Roman"/>
                <w:b/>
                <w:w w:val="97"/>
                <w:lang w:val="ru-RU"/>
              </w:rPr>
              <w:t xml:space="preserve">Практическая работа № </w:t>
            </w:r>
            <w:r w:rsidR="00DA7E31" w:rsidRPr="00490C6B">
              <w:rPr>
                <w:rFonts w:eastAsia="Times New Roman"/>
                <w:b/>
                <w:w w:val="97"/>
                <w:lang w:val="ru-RU"/>
              </w:rPr>
              <w:t>3</w:t>
            </w:r>
            <w:r w:rsidRPr="00490C6B">
              <w:rPr>
                <w:rFonts w:eastAsia="Times New Roman"/>
                <w:b/>
                <w:w w:val="97"/>
                <w:lang w:val="ru-RU"/>
              </w:rPr>
              <w:t xml:space="preserve"> «</w:t>
            </w:r>
            <w:r w:rsidR="00295869" w:rsidRPr="00490C6B">
              <w:rPr>
                <w:rFonts w:eastAsia="Times New Roman"/>
                <w:b/>
                <w:lang w:val="ru-RU"/>
              </w:rPr>
              <w:t>Изображение здания школы в масштабе</w:t>
            </w:r>
            <w:r w:rsidRPr="00490C6B">
              <w:rPr>
                <w:rFonts w:eastAsia="Times New Roman"/>
                <w:b/>
                <w:w w:val="97"/>
                <w:lang w:val="ru-RU"/>
              </w:rPr>
              <w:t>»</w:t>
            </w:r>
          </w:p>
          <w:p w:rsidR="00A7703B" w:rsidRPr="00490C6B" w:rsidRDefault="00A7703B" w:rsidP="00B53648">
            <w:pPr>
              <w:pStyle w:val="ae"/>
              <w:ind w:left="0"/>
              <w:rPr>
                <w:rFonts w:eastAsia="Times New Roman"/>
                <w:b/>
                <w:w w:val="97"/>
                <w:lang w:val="ru-RU"/>
              </w:rPr>
            </w:pPr>
            <w:r w:rsidRPr="00490C6B">
              <w:rPr>
                <w:rFonts w:eastAsia="Times New Roman"/>
                <w:b/>
                <w:w w:val="97"/>
                <w:lang w:val="ru-RU"/>
              </w:rPr>
              <w:t xml:space="preserve">Практическая работа № </w:t>
            </w:r>
            <w:r w:rsidR="00DA7E31" w:rsidRPr="00490C6B">
              <w:rPr>
                <w:rFonts w:eastAsia="Times New Roman"/>
                <w:b/>
                <w:w w:val="97"/>
                <w:lang w:val="ru-RU"/>
              </w:rPr>
              <w:t>4</w:t>
            </w:r>
            <w:r w:rsidRPr="00490C6B">
              <w:rPr>
                <w:rFonts w:eastAsia="Times New Roman"/>
                <w:b/>
                <w:w w:val="97"/>
                <w:lang w:val="ru-RU"/>
              </w:rPr>
              <w:t xml:space="preserve"> «</w:t>
            </w:r>
            <w:r w:rsidR="00295869" w:rsidRPr="00490C6B">
              <w:rPr>
                <w:rFonts w:eastAsia="Times New Roman"/>
                <w:b/>
                <w:lang w:val="ru-RU"/>
              </w:rPr>
              <w:t>Определение направления и азимута по плану местности</w:t>
            </w:r>
            <w:r w:rsidRPr="00490C6B">
              <w:rPr>
                <w:rFonts w:eastAsia="Times New Roman"/>
                <w:b/>
                <w:w w:val="97"/>
                <w:lang w:val="ru-RU"/>
              </w:rPr>
              <w:t>»</w:t>
            </w:r>
          </w:p>
          <w:p w:rsidR="00295869" w:rsidRPr="00490C6B" w:rsidRDefault="00295869" w:rsidP="00B53648">
            <w:pPr>
              <w:pStyle w:val="ae"/>
              <w:ind w:left="0"/>
              <w:rPr>
                <w:b/>
                <w:lang w:val="ru-RU"/>
              </w:rPr>
            </w:pPr>
            <w:r w:rsidRPr="00490C6B">
              <w:rPr>
                <w:rFonts w:eastAsia="Times New Roman"/>
                <w:b/>
                <w:lang w:val="ru-RU"/>
              </w:rPr>
              <w:t xml:space="preserve">Практическая работа № 5 "Составление плана </w:t>
            </w:r>
            <w:r w:rsidRPr="00490C6B">
              <w:rPr>
                <w:b/>
                <w:lang w:val="ru-RU"/>
              </w:rPr>
              <w:br/>
            </w:r>
            <w:r w:rsidRPr="00490C6B">
              <w:rPr>
                <w:rFonts w:eastAsia="Times New Roman"/>
                <w:b/>
                <w:lang w:val="ru-RU"/>
              </w:rPr>
              <w:t>местности методом  маршрутной съёмки"</w:t>
            </w:r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0"/>
            </w:pPr>
            <w:r w:rsidRPr="00490C6B">
              <w:rPr>
                <w:rFonts w:eastAsia="Times New Roman"/>
                <w:w w:val="97"/>
              </w:rPr>
              <w:t>5</w:t>
            </w:r>
          </w:p>
        </w:tc>
        <w:tc>
          <w:tcPr>
            <w:tcW w:w="901" w:type="dxa"/>
          </w:tcPr>
          <w:p w:rsidR="00782EDD" w:rsidRPr="00490C6B" w:rsidRDefault="00782EDD" w:rsidP="00B53648">
            <w:pPr>
              <w:pStyle w:val="ae"/>
              <w:ind w:left="0"/>
            </w:pPr>
            <w:r w:rsidRPr="00490C6B">
              <w:rPr>
                <w:rFonts w:eastAsia="Times New Roman"/>
                <w:w w:val="97"/>
              </w:rPr>
              <w:t>0</w:t>
            </w:r>
          </w:p>
        </w:tc>
        <w:tc>
          <w:tcPr>
            <w:tcW w:w="993" w:type="dxa"/>
            <w:gridSpan w:val="2"/>
          </w:tcPr>
          <w:p w:rsidR="00782EDD" w:rsidRPr="00490C6B" w:rsidRDefault="00295869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3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0"/>
            </w:pPr>
          </w:p>
        </w:tc>
        <w:tc>
          <w:tcPr>
            <w:tcW w:w="4820" w:type="dxa"/>
          </w:tcPr>
          <w:p w:rsidR="00DA7E31" w:rsidRPr="00490C6B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Применять понятия «план местности», «аэрофотоснимок», «ориентирование на местности», «стороны горизонта», «горизонтали», «масштаб», «условные знаки»для решения учебных и (или) практико-ориентированных задач; определять по плану расстояния между объектами на местности (при выполнении практической работы № 1);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определять направления по плану (при выполнении практической работы № 1); ориентироваться на местности по плану и с помощью планов местности в мобильных приложениях; сравнивать абсолютные и относительные высоты объектов с помощью плана местности; составлять описание маршрута по плану местности (при выполнении практической работы № 2); </w:t>
            </w:r>
          </w:p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проводить по плану несложное географическое исследование (при выполнении практической работы № 2);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объяснять причины достижения (недостижения) результатов деятельности, давать оценку приобретённому опыту; оценивать соответствие результата цели (</w:t>
            </w:r>
            <w:proofErr w:type="spellStart"/>
            <w:r w:rsidRPr="00490C6B">
              <w:rPr>
                <w:rFonts w:eastAsia="Times New Roman"/>
                <w:w w:val="97"/>
                <w:lang w:val="ru-RU"/>
              </w:rPr>
              <w:t>привыпонении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 xml:space="preserve"> практической работы № 2);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Устный опрос; Практическая работа;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Тестирование;</w:t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/7865/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/316138/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/7866/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/251605/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videouroki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net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video</w:t>
            </w:r>
            <w:r w:rsidRPr="00490C6B">
              <w:rPr>
                <w:rFonts w:eastAsia="Times New Roman"/>
                <w:w w:val="97"/>
                <w:lang w:val="ru-RU"/>
              </w:rPr>
              <w:t>/29-</w:t>
            </w:r>
            <w:proofErr w:type="spellStart"/>
            <w:r w:rsidRPr="00490C6B">
              <w:rPr>
                <w:rFonts w:eastAsia="Times New Roman"/>
                <w:w w:val="97"/>
              </w:rPr>
              <w:t>sposoby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r w:rsidRPr="00490C6B">
              <w:rPr>
                <w:lang w:val="ru-RU"/>
              </w:rPr>
              <w:br/>
            </w:r>
            <w:proofErr w:type="spellStart"/>
            <w:r w:rsidRPr="00490C6B">
              <w:rPr>
                <w:rFonts w:eastAsia="Times New Roman"/>
                <w:w w:val="97"/>
              </w:rPr>
              <w:t>izobrazheniya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zemnoj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poverhnosti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na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r w:rsidRPr="00490C6B">
              <w:rPr>
                <w:lang w:val="ru-RU"/>
              </w:rPr>
              <w:br/>
            </w:r>
            <w:proofErr w:type="spellStart"/>
            <w:r w:rsidRPr="00490C6B">
              <w:rPr>
                <w:rFonts w:eastAsia="Times New Roman"/>
                <w:w w:val="97"/>
              </w:rPr>
              <w:t>geograficheskoj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kartei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na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r w:rsidRPr="00490C6B">
              <w:rPr>
                <w:rFonts w:eastAsia="Times New Roman"/>
                <w:w w:val="97"/>
              </w:rPr>
              <w:t>plane</w:t>
            </w:r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mestnosti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html</w:t>
            </w:r>
          </w:p>
        </w:tc>
      </w:tr>
      <w:tr w:rsidR="00782EDD" w:rsidRPr="00FE6E96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D60C32">
              <w:rPr>
                <w:rFonts w:eastAsia="Times New Roman"/>
                <w:w w:val="97"/>
                <w:lang w:val="ru-RU"/>
              </w:rPr>
              <w:t>Географические</w:t>
            </w:r>
            <w:r w:rsidR="00DA7E31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D60C32">
              <w:rPr>
                <w:rFonts w:eastAsia="Times New Roman"/>
                <w:w w:val="97"/>
                <w:lang w:val="ru-RU"/>
              </w:rPr>
              <w:t>карты</w:t>
            </w:r>
          </w:p>
          <w:p w:rsidR="00295869" w:rsidRPr="00490C6B" w:rsidRDefault="00295869" w:rsidP="00B53648">
            <w:pPr>
              <w:pStyle w:val="ae"/>
              <w:ind w:left="0"/>
              <w:rPr>
                <w:b/>
                <w:lang w:val="ru-RU"/>
              </w:rPr>
            </w:pPr>
            <w:r w:rsidRPr="00490C6B">
              <w:rPr>
                <w:rFonts w:eastAsia="Times New Roman"/>
                <w:b/>
                <w:lang w:val="ru-RU"/>
              </w:rPr>
              <w:t>Практическая работа №6</w:t>
            </w:r>
            <w:r w:rsidRPr="00490C6B">
              <w:rPr>
                <w:b/>
                <w:lang w:val="ru-RU"/>
              </w:rPr>
              <w:br/>
            </w:r>
            <w:r w:rsidRPr="00490C6B">
              <w:rPr>
                <w:rFonts w:eastAsia="Times New Roman"/>
                <w:b/>
                <w:lang w:val="ru-RU"/>
              </w:rPr>
              <w:t>"Определение объектов и географических координат"</w:t>
            </w:r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4</w:t>
            </w:r>
          </w:p>
        </w:tc>
        <w:tc>
          <w:tcPr>
            <w:tcW w:w="901" w:type="dxa"/>
          </w:tcPr>
          <w:p w:rsidR="00782EDD" w:rsidRPr="00490C6B" w:rsidRDefault="00782EDD" w:rsidP="00B53648">
            <w:pPr>
              <w:pStyle w:val="ae"/>
              <w:ind w:left="0"/>
            </w:pPr>
            <w:r w:rsidRPr="00490C6B">
              <w:rPr>
                <w:rFonts w:eastAsia="Times New Roman"/>
                <w:w w:val="97"/>
              </w:rPr>
              <w:t>0</w:t>
            </w:r>
          </w:p>
        </w:tc>
        <w:tc>
          <w:tcPr>
            <w:tcW w:w="993" w:type="dxa"/>
            <w:gridSpan w:val="2"/>
          </w:tcPr>
          <w:p w:rsidR="00782EDD" w:rsidRPr="00490C6B" w:rsidRDefault="00295869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lang w:val="ru-RU"/>
              </w:rPr>
              <w:t>1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0"/>
            </w:pPr>
          </w:p>
        </w:tc>
        <w:tc>
          <w:tcPr>
            <w:tcW w:w="4820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Формулирование определений понятий «географическая карта»;</w:t>
            </w:r>
            <w:r w:rsidR="00DA7E31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490C6B">
              <w:rPr>
                <w:rFonts w:eastAsia="Times New Roman"/>
                <w:w w:val="97"/>
                <w:lang w:val="ru-RU"/>
              </w:rPr>
              <w:t>«легенда карты»;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«генерализация». Работа с глобусом и картами различных масштабов. Определение по глобусу и карте направлений и расстояний. определений понятий «градусная сеть»;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«параллель</w:t>
            </w:r>
            <w:proofErr w:type="gramStart"/>
            <w:r w:rsidRPr="00490C6B">
              <w:rPr>
                <w:rFonts w:eastAsia="Times New Roman"/>
                <w:w w:val="97"/>
                <w:lang w:val="ru-RU"/>
              </w:rPr>
              <w:t>»;«</w:t>
            </w:r>
            <w:proofErr w:type="gramEnd"/>
            <w:r w:rsidRPr="00490C6B">
              <w:rPr>
                <w:rFonts w:eastAsia="Times New Roman"/>
                <w:w w:val="97"/>
                <w:lang w:val="ru-RU"/>
              </w:rPr>
              <w:t xml:space="preserve">меридиан». Определение по глобусу и картам различных параллелей и </w:t>
            </w:r>
            <w:proofErr w:type="gramStart"/>
            <w:r w:rsidRPr="00490C6B">
              <w:rPr>
                <w:rFonts w:eastAsia="Times New Roman"/>
                <w:w w:val="97"/>
                <w:lang w:val="ru-RU"/>
              </w:rPr>
              <w:t>меридианов;«</w:t>
            </w:r>
            <w:proofErr w:type="gramEnd"/>
            <w:r w:rsidRPr="00490C6B">
              <w:rPr>
                <w:rFonts w:eastAsia="Times New Roman"/>
                <w:w w:val="97"/>
                <w:lang w:val="ru-RU"/>
              </w:rPr>
              <w:t>географическая широта»;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«географическая долгота»;</w:t>
            </w:r>
            <w:r w:rsidR="00A7703B" w:rsidRPr="00490C6B">
              <w:rPr>
                <w:rFonts w:eastAsia="Times New Roman"/>
                <w:w w:val="97"/>
                <w:lang w:val="ru-RU"/>
              </w:rPr>
              <w:t>«географические координаты».О</w:t>
            </w:r>
            <w:r w:rsidRPr="00490C6B">
              <w:rPr>
                <w:rFonts w:eastAsia="Times New Roman"/>
                <w:w w:val="97"/>
                <w:lang w:val="ru-RU"/>
              </w:rPr>
              <w:t>пределение</w:t>
            </w:r>
            <w:r w:rsidR="00A7703B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490C6B">
              <w:rPr>
                <w:rFonts w:eastAsia="Times New Roman"/>
                <w:w w:val="97"/>
                <w:lang w:val="ru-RU"/>
              </w:rPr>
              <w:t>географических</w:t>
            </w:r>
            <w:r w:rsidR="00A7703B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490C6B">
              <w:rPr>
                <w:rFonts w:eastAsia="Times New Roman"/>
                <w:w w:val="97"/>
                <w:lang w:val="ru-RU"/>
              </w:rPr>
              <w:lastRenderedPageBreak/>
              <w:t>координат</w:t>
            </w:r>
            <w:r w:rsidR="00A7703B" w:rsidRPr="00490C6B">
              <w:rPr>
                <w:rFonts w:eastAsia="Times New Roman"/>
                <w:w w:val="97"/>
                <w:lang w:val="ru-RU"/>
              </w:rPr>
              <w:t xml:space="preserve"> объектов</w:t>
            </w:r>
            <w:r w:rsidRPr="00490C6B">
              <w:rPr>
                <w:rFonts w:eastAsia="Times New Roman"/>
                <w:w w:val="97"/>
                <w:lang w:val="ru-RU"/>
              </w:rPr>
              <w:t>;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lastRenderedPageBreak/>
              <w:t xml:space="preserve">Устный опрос; Практическая работа;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Тестирование;</w:t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videouroki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net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video</w:t>
            </w:r>
            <w:r w:rsidRPr="00490C6B">
              <w:rPr>
                <w:rFonts w:eastAsia="Times New Roman"/>
                <w:w w:val="97"/>
                <w:lang w:val="ru-RU"/>
              </w:rPr>
              <w:t>/26-</w:t>
            </w:r>
            <w:proofErr w:type="spellStart"/>
            <w:r w:rsidRPr="00490C6B">
              <w:rPr>
                <w:rFonts w:eastAsia="Times New Roman"/>
                <w:w w:val="97"/>
              </w:rPr>
              <w:t>geograficheskaya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karta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znachenie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r w:rsidRPr="00490C6B">
              <w:rPr>
                <w:rFonts w:eastAsia="Times New Roman"/>
                <w:w w:val="97"/>
              </w:rPr>
              <w:t>kart</w:t>
            </w:r>
            <w:r w:rsidRPr="00490C6B">
              <w:rPr>
                <w:rFonts w:eastAsia="Times New Roman"/>
                <w:w w:val="97"/>
                <w:lang w:val="ru-RU"/>
              </w:rPr>
              <w:t>-</w:t>
            </w:r>
            <w:r w:rsidRPr="00490C6B">
              <w:rPr>
                <w:rFonts w:eastAsia="Times New Roman"/>
                <w:w w:val="97"/>
              </w:rPr>
              <w:t>v</w:t>
            </w:r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zhizni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cheloveka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html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/7869/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/312834/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/7870/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/272232/ </w:t>
            </w:r>
          </w:p>
        </w:tc>
      </w:tr>
      <w:tr w:rsidR="00782EDD" w:rsidRPr="00490C6B" w:rsidTr="00490C6B">
        <w:tc>
          <w:tcPr>
            <w:tcW w:w="2694" w:type="dxa"/>
            <w:gridSpan w:val="2"/>
          </w:tcPr>
          <w:p w:rsidR="00782EDD" w:rsidRPr="00490C6B" w:rsidRDefault="00782EDD" w:rsidP="00A7703B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88" w:type="dxa"/>
          </w:tcPr>
          <w:p w:rsidR="00782EDD" w:rsidRPr="00490C6B" w:rsidRDefault="00782EDD" w:rsidP="00A7703B">
            <w:pPr>
              <w:autoSpaceDE w:val="0"/>
              <w:autoSpaceDN w:val="0"/>
              <w:spacing w:before="76" w:line="233" w:lineRule="auto"/>
              <w:ind w:left="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9</w:t>
            </w:r>
          </w:p>
        </w:tc>
        <w:tc>
          <w:tcPr>
            <w:tcW w:w="901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DD" w:rsidRPr="00FE6E96" w:rsidTr="00490C6B">
        <w:tc>
          <w:tcPr>
            <w:tcW w:w="15816" w:type="dxa"/>
            <w:gridSpan w:val="10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3. Земля – планета Солнечной системы</w:t>
            </w:r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(5 часов)</w:t>
            </w:r>
          </w:p>
        </w:tc>
      </w:tr>
      <w:tr w:rsidR="00782EDD" w:rsidRPr="00FE6E96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88"/>
            </w:pPr>
            <w:proofErr w:type="spellStart"/>
            <w:r w:rsidRPr="00490C6B">
              <w:rPr>
                <w:rFonts w:eastAsia="Times New Roman"/>
                <w:w w:val="97"/>
              </w:rPr>
              <w:t>Земля</w:t>
            </w:r>
            <w:proofErr w:type="spellEnd"/>
            <w:r w:rsidRPr="00490C6B">
              <w:rPr>
                <w:rFonts w:eastAsia="Times New Roman"/>
                <w:w w:val="97"/>
              </w:rPr>
              <w:t>–</w:t>
            </w:r>
            <w:proofErr w:type="spellStart"/>
            <w:r w:rsidRPr="00490C6B">
              <w:rPr>
                <w:rFonts w:eastAsia="Times New Roman"/>
                <w:w w:val="97"/>
              </w:rPr>
              <w:t>планета</w:t>
            </w:r>
            <w:proofErr w:type="spellEnd"/>
            <w:r w:rsidR="00DA7E31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proofErr w:type="spellStart"/>
            <w:r w:rsidRPr="00490C6B">
              <w:rPr>
                <w:rFonts w:eastAsia="Times New Roman"/>
                <w:w w:val="97"/>
              </w:rPr>
              <w:t>Солнечной</w:t>
            </w:r>
            <w:proofErr w:type="spellEnd"/>
            <w:r w:rsidRPr="00490C6B">
              <w:br/>
            </w:r>
            <w:proofErr w:type="spellStart"/>
            <w:r w:rsidRPr="00490C6B">
              <w:rPr>
                <w:rFonts w:eastAsia="Times New Roman"/>
                <w:w w:val="97"/>
              </w:rPr>
              <w:t>системы</w:t>
            </w:r>
            <w:proofErr w:type="spellEnd"/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88"/>
            </w:pPr>
            <w:r w:rsidRPr="00490C6B">
              <w:rPr>
                <w:rFonts w:eastAsia="Times New Roman"/>
                <w:w w:val="97"/>
              </w:rPr>
              <w:t>5</w:t>
            </w:r>
          </w:p>
        </w:tc>
        <w:tc>
          <w:tcPr>
            <w:tcW w:w="901" w:type="dxa"/>
          </w:tcPr>
          <w:p w:rsidR="00782EDD" w:rsidRPr="00490C6B" w:rsidRDefault="00782EDD" w:rsidP="00B53648">
            <w:pPr>
              <w:pStyle w:val="ae"/>
              <w:ind w:left="0"/>
            </w:pPr>
            <w:r w:rsidRPr="00490C6B">
              <w:rPr>
                <w:rFonts w:eastAsia="Times New Roman"/>
                <w:w w:val="97"/>
              </w:rPr>
              <w:t>0</w:t>
            </w:r>
          </w:p>
        </w:tc>
        <w:tc>
          <w:tcPr>
            <w:tcW w:w="993" w:type="dxa"/>
            <w:gridSpan w:val="2"/>
          </w:tcPr>
          <w:p w:rsidR="00782EDD" w:rsidRPr="00490C6B" w:rsidRDefault="00DA7E31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lang w:val="ru-RU"/>
              </w:rPr>
              <w:t>0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0"/>
            </w:pPr>
          </w:p>
        </w:tc>
        <w:tc>
          <w:tcPr>
            <w:tcW w:w="4820" w:type="dxa"/>
          </w:tcPr>
          <w:p w:rsidR="005A42E8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Приводить примеры планет земной группы;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сравнивать Землю и планеты Солнечной системы по заданным основаниям, связав с реальными ситуациями — освоения космоса;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объяснять влияние формы Земли на различие в количестве солнечного тепла, получаемого земной поверхностью на разных широтах;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использовать понятия «земная ось», «географические полюсы», «тропики»,«экватор», «полярные круги», «пояса освещённости»; </w:t>
            </w:r>
          </w:p>
          <w:p w:rsidR="005A42E8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«дни равноденствия и солнцестояния» при решении задач: указания параллелей, на которых Солнце находится в зените в дни равноденствий и солнцестояний; сравнивать продолжительность светового дня в дни равноденствий и солнцестояний в Северном и Южном полушариях;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объяснять смену времён года на Земле движением Земли вокруг Солнца и постоянным наклоном земной оси к плоскости орбиты;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объяснять суточное вращение Земли осевым вращением Земли;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объяснять различия в продолжительности светового дня в течение года на разных широтах;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приводить примеры влияния формы, размеров и движений Земли на мир живой и неживой природы;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 (при выполнении практической работы № 1);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выявлять закономерности изменения продолжительности светового дня от экватора </w:t>
            </w:r>
            <w:r w:rsidRPr="00490C6B">
              <w:rPr>
                <w:rFonts w:eastAsia="Times New Roman"/>
                <w:w w:val="97"/>
                <w:lang w:val="ru-RU"/>
              </w:rPr>
              <w:lastRenderedPageBreak/>
              <w:t>к полюсам в дни солнцестояний на основе предоставленных данных;</w:t>
            </w:r>
          </w:p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 находить в тексте аргументы, подтверждающие различные гипотезы происхождения Земли при анализе одного-двух источников информации, предложенных учителем;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сопоставлять свои суждения с суждениями других участников дискуссии о происхождении планет, обнаруживать различие и сходство позиций задавать вопросы по существу обсуждаемой темы во время дискуссии;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различать научную гипотезу и научный факт;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88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lastRenderedPageBreak/>
              <w:t xml:space="preserve">Устный опрос; Практическая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работа;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Тестирование; </w:t>
            </w:r>
            <w:r w:rsidRPr="00490C6B">
              <w:rPr>
                <w:lang w:val="ru-RU"/>
              </w:rPr>
              <w:br/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88"/>
              <w:rPr>
                <w:lang w:val="ru-RU"/>
              </w:rPr>
            </w:pP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/7863/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/312771/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videouroki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net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video</w:t>
            </w:r>
            <w:r w:rsidRPr="00490C6B">
              <w:rPr>
                <w:rFonts w:eastAsia="Times New Roman"/>
                <w:w w:val="97"/>
                <w:lang w:val="ru-RU"/>
              </w:rPr>
              <w:t>/25-</w:t>
            </w:r>
            <w:r w:rsidRPr="00490C6B">
              <w:rPr>
                <w:rFonts w:eastAsia="Times New Roman"/>
                <w:w w:val="97"/>
              </w:rPr>
              <w:t>forma</w:t>
            </w:r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razmery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dvizheniya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zemli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html</w:t>
            </w:r>
            <w:r w:rsidRPr="00490C6B">
              <w:rPr>
                <w:lang w:val="ru-RU"/>
              </w:rPr>
              <w:br/>
            </w:r>
            <w:hyperlink r:id="rId7" w:history="1"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videouroki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net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video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/25-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forma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razmery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i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dvizheniya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zemli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html</w:t>
              </w:r>
            </w:hyperlink>
          </w:p>
        </w:tc>
      </w:tr>
      <w:tr w:rsidR="00782EDD" w:rsidRPr="00490C6B" w:rsidTr="00490C6B">
        <w:tc>
          <w:tcPr>
            <w:tcW w:w="2694" w:type="dxa"/>
            <w:gridSpan w:val="2"/>
          </w:tcPr>
          <w:p w:rsidR="00782EDD" w:rsidRPr="00490C6B" w:rsidRDefault="00782EDD" w:rsidP="00A7703B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88" w:type="dxa"/>
          </w:tcPr>
          <w:p w:rsidR="00782EDD" w:rsidRPr="00490C6B" w:rsidRDefault="00782EDD" w:rsidP="00A7703B">
            <w:pPr>
              <w:autoSpaceDE w:val="0"/>
              <w:autoSpaceDN w:val="0"/>
              <w:spacing w:before="76" w:line="233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01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DD" w:rsidRPr="00490C6B" w:rsidTr="00490C6B">
        <w:tc>
          <w:tcPr>
            <w:tcW w:w="15816" w:type="dxa"/>
            <w:gridSpan w:val="10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4.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Оболочки</w:t>
            </w:r>
            <w:proofErr w:type="spellEnd"/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Земли</w:t>
            </w:r>
            <w:proofErr w:type="spellEnd"/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(8 часов)</w:t>
            </w:r>
          </w:p>
        </w:tc>
      </w:tr>
      <w:tr w:rsidR="00782EDD" w:rsidRPr="00FE6E96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23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Литосфера -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каменная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оболочка</w:t>
            </w:r>
            <w:r w:rsidR="00295869"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r w:rsidRPr="00490C6B">
              <w:rPr>
                <w:rFonts w:eastAsia="Times New Roman"/>
                <w:w w:val="97"/>
                <w:lang w:val="ru-RU"/>
              </w:rPr>
              <w:t>Земли</w:t>
            </w:r>
          </w:p>
          <w:p w:rsidR="00295869" w:rsidRPr="00490C6B" w:rsidRDefault="00295869" w:rsidP="00B53648">
            <w:pPr>
              <w:pStyle w:val="ae"/>
              <w:ind w:left="230"/>
              <w:rPr>
                <w:b/>
                <w:lang w:val="ru-RU"/>
              </w:rPr>
            </w:pPr>
            <w:r w:rsidRPr="00490C6B">
              <w:rPr>
                <w:rFonts w:eastAsia="Times New Roman"/>
                <w:b/>
                <w:lang w:val="ru-RU"/>
              </w:rPr>
              <w:t>Практическая работа № 7 "</w:t>
            </w:r>
            <w:proofErr w:type="spellStart"/>
            <w:r w:rsidR="00490C6B" w:rsidRPr="00490C6B">
              <w:rPr>
                <w:rFonts w:eastAsia="Times New Roman"/>
                <w:b/>
                <w:lang w:val="ru-RU"/>
              </w:rPr>
              <w:t>Обозначени</w:t>
            </w:r>
            <w:proofErr w:type="spellEnd"/>
            <w:r w:rsidRPr="00490C6B">
              <w:rPr>
                <w:rFonts w:eastAsia="Times New Roman"/>
                <w:b/>
                <w:lang w:val="ru-RU"/>
              </w:rPr>
              <w:t>"</w:t>
            </w:r>
            <w:r w:rsidR="00490C6B" w:rsidRPr="00490C6B">
              <w:rPr>
                <w:rFonts w:eastAsia="Times New Roman"/>
                <w:b/>
                <w:lang w:val="ru-RU"/>
              </w:rPr>
              <w:t xml:space="preserve"> гор и равнин мира»</w:t>
            </w:r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230"/>
            </w:pPr>
            <w:r w:rsidRPr="00490C6B">
              <w:rPr>
                <w:rFonts w:eastAsia="Times New Roman"/>
                <w:w w:val="97"/>
              </w:rPr>
              <w:t>8</w:t>
            </w:r>
          </w:p>
        </w:tc>
        <w:tc>
          <w:tcPr>
            <w:tcW w:w="901" w:type="dxa"/>
          </w:tcPr>
          <w:p w:rsidR="00782EDD" w:rsidRPr="00FE6E96" w:rsidRDefault="00FE6E96" w:rsidP="00B53648">
            <w:pPr>
              <w:pStyle w:val="ae"/>
              <w:ind w:left="0"/>
              <w:rPr>
                <w:lang w:val="ru-RU"/>
              </w:rPr>
            </w:pPr>
            <w:r>
              <w:rPr>
                <w:rFonts w:eastAsia="Times New Roman"/>
                <w:w w:val="97"/>
                <w:lang w:val="ru-RU"/>
              </w:rPr>
              <w:t>0</w:t>
            </w:r>
          </w:p>
        </w:tc>
        <w:tc>
          <w:tcPr>
            <w:tcW w:w="993" w:type="dxa"/>
            <w:gridSpan w:val="2"/>
          </w:tcPr>
          <w:p w:rsidR="00782EDD" w:rsidRPr="00490C6B" w:rsidRDefault="00295869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1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0"/>
            </w:pPr>
          </w:p>
        </w:tc>
        <w:tc>
          <w:tcPr>
            <w:tcW w:w="4820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Формирование определений понятий «землетрясение»;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«сейсмические пояса»;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«очаг магмы»;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«лава</w:t>
            </w:r>
            <w:proofErr w:type="gramStart"/>
            <w:r w:rsidRPr="00490C6B">
              <w:rPr>
                <w:rFonts w:eastAsia="Times New Roman"/>
                <w:w w:val="97"/>
                <w:lang w:val="ru-RU"/>
              </w:rPr>
              <w:t>»;«</w:t>
            </w:r>
            <w:proofErr w:type="gramEnd"/>
            <w:r w:rsidRPr="00490C6B">
              <w:rPr>
                <w:rFonts w:eastAsia="Times New Roman"/>
                <w:w w:val="97"/>
                <w:lang w:val="ru-RU"/>
              </w:rPr>
              <w:t>вулканический остров»;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«горячие источники»;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«гейзер». Подготовка сообщений о крупнейших землетрясениях и извержениях вулканов. Оценка влияния природных катастроф;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связанных с литосферой;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на деятельность населен</w:t>
            </w:r>
            <w:r w:rsidR="005A42E8">
              <w:rPr>
                <w:rFonts w:eastAsia="Times New Roman"/>
                <w:w w:val="97"/>
                <w:lang w:val="ru-RU"/>
              </w:rPr>
              <w:t>ия и способов их предотвращения</w:t>
            </w:r>
            <w:r w:rsidRPr="00490C6B">
              <w:rPr>
                <w:rFonts w:eastAsia="Times New Roman"/>
                <w:w w:val="97"/>
                <w:lang w:val="ru-RU"/>
              </w:rPr>
              <w:t>;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Письменный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контроль;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Устный опрос; Практическая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работа;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Тестирование;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Самооценка с </w:t>
            </w:r>
            <w:r w:rsidRPr="00490C6B">
              <w:rPr>
                <w:lang w:val="ru-RU"/>
              </w:rPr>
              <w:br/>
            </w:r>
            <w:r w:rsidR="00DA7E31" w:rsidRPr="00490C6B">
              <w:rPr>
                <w:rFonts w:eastAsia="Times New Roman"/>
                <w:w w:val="97"/>
                <w:lang w:val="ru-RU"/>
              </w:rPr>
              <w:t xml:space="preserve">использование </w:t>
            </w:r>
            <w:r w:rsidRPr="00490C6B">
              <w:rPr>
                <w:rFonts w:eastAsia="Times New Roman"/>
                <w:w w:val="97"/>
                <w:lang w:val="ru-RU"/>
              </w:rPr>
              <w:t>«Оценочного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листа»;</w:t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/7872/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/312865/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/7871/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/312896/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/7873/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/312927/ </w:t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videouroki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net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video</w:t>
            </w:r>
            <w:r w:rsidRPr="00490C6B">
              <w:rPr>
                <w:rFonts w:eastAsia="Times New Roman"/>
                <w:w w:val="97"/>
                <w:lang w:val="ru-RU"/>
              </w:rPr>
              <w:t>/32-</w:t>
            </w:r>
            <w:proofErr w:type="spellStart"/>
            <w:r w:rsidRPr="00490C6B">
              <w:rPr>
                <w:rFonts w:eastAsia="Times New Roman"/>
                <w:w w:val="97"/>
              </w:rPr>
              <w:t>zemletryaseniya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i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-</w:t>
            </w:r>
            <w:proofErr w:type="spellStart"/>
            <w:r w:rsidRPr="00490C6B">
              <w:rPr>
                <w:rFonts w:eastAsia="Times New Roman"/>
                <w:w w:val="97"/>
              </w:rPr>
              <w:t>vulkany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r w:rsidRPr="00490C6B">
              <w:rPr>
                <w:rFonts w:eastAsia="Times New Roman"/>
                <w:w w:val="97"/>
              </w:rPr>
              <w:t>html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</w:rPr>
              <w:t>https</w:t>
            </w:r>
            <w:r w:rsidRPr="00490C6B">
              <w:rPr>
                <w:rFonts w:eastAsia="Times New Roman"/>
                <w:w w:val="97"/>
                <w:lang w:val="ru-RU"/>
              </w:rPr>
              <w:t>://</w:t>
            </w:r>
            <w:proofErr w:type="spellStart"/>
            <w:r w:rsidRPr="00490C6B">
              <w:rPr>
                <w:rFonts w:eastAsia="Times New Roman"/>
                <w:w w:val="97"/>
              </w:rPr>
              <w:t>resh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edu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.</w:t>
            </w:r>
            <w:proofErr w:type="spellStart"/>
            <w:r w:rsidRPr="00490C6B">
              <w:rPr>
                <w:rFonts w:eastAsia="Times New Roman"/>
                <w:w w:val="97"/>
              </w:rPr>
              <w:t>ru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subject</w:t>
            </w:r>
            <w:r w:rsidRPr="00490C6B">
              <w:rPr>
                <w:rFonts w:eastAsia="Times New Roman"/>
                <w:w w:val="97"/>
                <w:lang w:val="ru-RU"/>
              </w:rPr>
              <w:t>/</w:t>
            </w:r>
            <w:r w:rsidRPr="00490C6B">
              <w:rPr>
                <w:rFonts w:eastAsia="Times New Roman"/>
                <w:w w:val="97"/>
              </w:rPr>
              <w:t>lesson</w:t>
            </w:r>
            <w:r w:rsidRPr="00490C6B">
              <w:rPr>
                <w:rFonts w:eastAsia="Times New Roman"/>
                <w:w w:val="97"/>
                <w:lang w:val="ru-RU"/>
              </w:rPr>
              <w:t>/7874/</w:t>
            </w:r>
            <w:r w:rsidRPr="00490C6B">
              <w:rPr>
                <w:rFonts w:eastAsia="Times New Roman"/>
                <w:w w:val="97"/>
              </w:rPr>
              <w:t>start</w:t>
            </w:r>
            <w:r w:rsidRPr="00490C6B">
              <w:rPr>
                <w:rFonts w:eastAsia="Times New Roman"/>
                <w:w w:val="97"/>
                <w:lang w:val="ru-RU"/>
              </w:rPr>
              <w:t xml:space="preserve">/312958/ </w:t>
            </w:r>
            <w:hyperlink r:id="rId8" w:history="1"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videouroki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net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razrabotki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priezientatsiia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riel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ief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ziemli</w:t>
              </w:r>
              <w:proofErr w:type="spellEnd"/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-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gory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490C6B">
                <w:rPr>
                  <w:rStyle w:val="aff1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htm</w:t>
              </w:r>
            </w:hyperlink>
          </w:p>
        </w:tc>
      </w:tr>
      <w:tr w:rsidR="00782EDD" w:rsidRPr="00490C6B" w:rsidTr="00490C6B">
        <w:tc>
          <w:tcPr>
            <w:tcW w:w="2694" w:type="dxa"/>
            <w:gridSpan w:val="2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688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01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DD" w:rsidRPr="00490C6B" w:rsidTr="00490C6B">
        <w:tc>
          <w:tcPr>
            <w:tcW w:w="15816" w:type="dxa"/>
            <w:gridSpan w:val="10"/>
          </w:tcPr>
          <w:p w:rsidR="00782EDD" w:rsidRPr="00490C6B" w:rsidRDefault="00782EDD" w:rsidP="00B53648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5. </w:t>
            </w:r>
            <w:proofErr w:type="spellStart"/>
            <w:r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Заключение</w:t>
            </w:r>
            <w:proofErr w:type="spellEnd"/>
            <w:r w:rsidR="00DA7E31" w:rsidRPr="00490C6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(3 часа)</w:t>
            </w:r>
          </w:p>
        </w:tc>
      </w:tr>
      <w:tr w:rsidR="00782EDD" w:rsidRPr="00490C6B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88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Практ</w:t>
            </w:r>
            <w:r w:rsidR="00DA7E31" w:rsidRPr="00490C6B">
              <w:rPr>
                <w:rFonts w:eastAsia="Times New Roman"/>
                <w:w w:val="97"/>
                <w:lang w:val="ru-RU"/>
              </w:rPr>
              <w:t>и</w:t>
            </w:r>
            <w:r w:rsidR="00295869" w:rsidRPr="00490C6B">
              <w:rPr>
                <w:rFonts w:eastAsia="Times New Roman"/>
                <w:w w:val="97"/>
                <w:lang w:val="ru-RU"/>
              </w:rPr>
              <w:t>кум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«Сезонные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изменения в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природе своей местности»</w:t>
            </w:r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88"/>
            </w:pPr>
            <w:r w:rsidRPr="00490C6B">
              <w:rPr>
                <w:rFonts w:eastAsia="Times New Roman"/>
                <w:w w:val="97"/>
              </w:rPr>
              <w:t>1</w:t>
            </w:r>
          </w:p>
        </w:tc>
        <w:tc>
          <w:tcPr>
            <w:tcW w:w="901" w:type="dxa"/>
          </w:tcPr>
          <w:p w:rsidR="00782EDD" w:rsidRPr="00490C6B" w:rsidRDefault="00782EDD" w:rsidP="00B53648">
            <w:pPr>
              <w:pStyle w:val="ae"/>
              <w:ind w:left="0"/>
            </w:pPr>
            <w:r w:rsidRPr="00490C6B">
              <w:rPr>
                <w:rFonts w:eastAsia="Times New Roman"/>
                <w:w w:val="97"/>
              </w:rPr>
              <w:t>0</w:t>
            </w:r>
          </w:p>
        </w:tc>
        <w:tc>
          <w:tcPr>
            <w:tcW w:w="993" w:type="dxa"/>
            <w:gridSpan w:val="2"/>
          </w:tcPr>
          <w:p w:rsidR="00782EDD" w:rsidRPr="00490C6B" w:rsidRDefault="00295869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0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0"/>
            </w:pPr>
          </w:p>
        </w:tc>
        <w:tc>
          <w:tcPr>
            <w:tcW w:w="4820" w:type="dxa"/>
          </w:tcPr>
          <w:p w:rsidR="005A42E8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Различать причины и следствия географических явлений; </w:t>
            </w:r>
          </w:p>
          <w:p w:rsidR="005A42E8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приводить примеры влияния Солнца на мир живой и неживой природы;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систематизировать результаты наблюдений;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выбирать форму представления результатов наблюдений за отдельными компонентами природы; представлять результаты наблюдений в табличной, графической форме, описания); </w:t>
            </w:r>
          </w:p>
          <w:p w:rsidR="005A42E8" w:rsidRDefault="00782EDD" w:rsidP="00B53648">
            <w:pPr>
              <w:pStyle w:val="ae"/>
              <w:ind w:left="0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lastRenderedPageBreak/>
              <w:t xml:space="preserve">устанавливать на основе анализа данных наблюдений эмпирические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зависимости между временем года, продолжительностью дня и высотой Солнца над горизонтом, температурой воздуха; </w:t>
            </w:r>
          </w:p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делать предположения, объясняющие результаты наблюдений;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формулировать суждения, выражать свою точку зрения о взаимосвязях между изменениями компонентов природы;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подбирать доводы для обоснования своего мнения;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делать предположения, объясняющие результаты наблюдений на основе полученных за год географических знаний;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0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lastRenderedPageBreak/>
              <w:t>Зачет;</w:t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0"/>
            </w:pPr>
            <w:proofErr w:type="spellStart"/>
            <w:r w:rsidRPr="00490C6B">
              <w:rPr>
                <w:rFonts w:eastAsia="Times New Roman"/>
                <w:w w:val="97"/>
              </w:rPr>
              <w:t>Собственные</w:t>
            </w:r>
            <w:proofErr w:type="spellEnd"/>
            <w:r w:rsidR="00A07456">
              <w:rPr>
                <w:rFonts w:eastAsia="Times New Roman"/>
                <w:w w:val="97"/>
                <w:lang w:val="ru-RU"/>
              </w:rPr>
              <w:t xml:space="preserve"> </w:t>
            </w:r>
            <w:proofErr w:type="spellStart"/>
            <w:r w:rsidRPr="00490C6B">
              <w:rPr>
                <w:rFonts w:eastAsia="Times New Roman"/>
                <w:w w:val="97"/>
              </w:rPr>
              <w:t>наблюдения</w:t>
            </w:r>
            <w:proofErr w:type="spellEnd"/>
            <w:r w:rsidR="00A07456">
              <w:rPr>
                <w:rFonts w:eastAsia="Times New Roman"/>
                <w:w w:val="97"/>
                <w:lang w:val="ru-RU"/>
              </w:rPr>
              <w:t xml:space="preserve"> </w:t>
            </w:r>
            <w:proofErr w:type="spellStart"/>
            <w:r w:rsidRPr="00490C6B">
              <w:rPr>
                <w:rFonts w:eastAsia="Times New Roman"/>
                <w:w w:val="97"/>
              </w:rPr>
              <w:t>учащихся</w:t>
            </w:r>
            <w:proofErr w:type="spellEnd"/>
          </w:p>
        </w:tc>
      </w:tr>
      <w:tr w:rsidR="00782EDD" w:rsidRPr="00490C6B" w:rsidTr="00490C6B">
        <w:tc>
          <w:tcPr>
            <w:tcW w:w="513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5,2</w:t>
            </w:r>
          </w:p>
        </w:tc>
        <w:tc>
          <w:tcPr>
            <w:tcW w:w="2181" w:type="dxa"/>
          </w:tcPr>
          <w:p w:rsidR="00782EDD" w:rsidRPr="00490C6B" w:rsidRDefault="00782EDD" w:rsidP="00B53648">
            <w:pPr>
              <w:pStyle w:val="ae"/>
              <w:ind w:left="88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Обобщение по курсу</w:t>
            </w:r>
          </w:p>
        </w:tc>
        <w:tc>
          <w:tcPr>
            <w:tcW w:w="688" w:type="dxa"/>
          </w:tcPr>
          <w:p w:rsidR="00782EDD" w:rsidRPr="00490C6B" w:rsidRDefault="00782EDD" w:rsidP="00B53648">
            <w:pPr>
              <w:pStyle w:val="ae"/>
              <w:ind w:left="88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2</w:t>
            </w:r>
          </w:p>
        </w:tc>
        <w:tc>
          <w:tcPr>
            <w:tcW w:w="901" w:type="dxa"/>
          </w:tcPr>
          <w:p w:rsidR="00782EDD" w:rsidRPr="00490C6B" w:rsidRDefault="00782EDD" w:rsidP="00B53648">
            <w:pPr>
              <w:pStyle w:val="ae"/>
              <w:ind w:left="88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1</w:t>
            </w:r>
          </w:p>
        </w:tc>
        <w:tc>
          <w:tcPr>
            <w:tcW w:w="993" w:type="dxa"/>
            <w:gridSpan w:val="2"/>
          </w:tcPr>
          <w:p w:rsidR="00782EDD" w:rsidRPr="00490C6B" w:rsidRDefault="00782EDD" w:rsidP="00B53648">
            <w:pPr>
              <w:pStyle w:val="ae"/>
              <w:ind w:left="88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0</w:t>
            </w:r>
          </w:p>
        </w:tc>
        <w:tc>
          <w:tcPr>
            <w:tcW w:w="1245" w:type="dxa"/>
          </w:tcPr>
          <w:p w:rsidR="00782EDD" w:rsidRPr="00490C6B" w:rsidRDefault="00782EDD" w:rsidP="00B53648">
            <w:pPr>
              <w:pStyle w:val="ae"/>
              <w:ind w:left="88"/>
            </w:pPr>
          </w:p>
        </w:tc>
        <w:tc>
          <w:tcPr>
            <w:tcW w:w="4820" w:type="dxa"/>
          </w:tcPr>
          <w:p w:rsidR="00782EDD" w:rsidRPr="00490C6B" w:rsidRDefault="00782EDD" w:rsidP="00B53648">
            <w:pPr>
              <w:pStyle w:val="ae"/>
              <w:ind w:left="88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>Подведение итогов работы</w:t>
            </w:r>
          </w:p>
        </w:tc>
        <w:tc>
          <w:tcPr>
            <w:tcW w:w="1559" w:type="dxa"/>
          </w:tcPr>
          <w:p w:rsidR="00782EDD" w:rsidRPr="00490C6B" w:rsidRDefault="00782EDD" w:rsidP="00B53648">
            <w:pPr>
              <w:pStyle w:val="ae"/>
              <w:ind w:left="-57" w:right="-57"/>
              <w:rPr>
                <w:rFonts w:eastAsia="Times New Roman"/>
                <w:w w:val="97"/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Устный опрос; Контрольная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работа;</w:t>
            </w:r>
          </w:p>
        </w:tc>
        <w:tc>
          <w:tcPr>
            <w:tcW w:w="2916" w:type="dxa"/>
          </w:tcPr>
          <w:p w:rsidR="00782EDD" w:rsidRPr="00490C6B" w:rsidRDefault="00782EDD" w:rsidP="00B53648">
            <w:pPr>
              <w:pStyle w:val="ae"/>
              <w:ind w:left="88"/>
            </w:pPr>
          </w:p>
        </w:tc>
      </w:tr>
      <w:tr w:rsidR="00782EDD" w:rsidRPr="00490C6B" w:rsidTr="00490C6B">
        <w:tc>
          <w:tcPr>
            <w:tcW w:w="2694" w:type="dxa"/>
            <w:gridSpan w:val="2"/>
          </w:tcPr>
          <w:p w:rsidR="00782EDD" w:rsidRPr="00490C6B" w:rsidRDefault="00782EDD" w:rsidP="00B53648">
            <w:pPr>
              <w:pStyle w:val="ae"/>
              <w:ind w:left="176"/>
            </w:pPr>
            <w:proofErr w:type="spellStart"/>
            <w:r w:rsidRPr="00490C6B">
              <w:rPr>
                <w:rFonts w:eastAsia="Times New Roman"/>
                <w:w w:val="97"/>
              </w:rPr>
              <w:t>Итого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proofErr w:type="spellStart"/>
            <w:r w:rsidRPr="00490C6B">
              <w:rPr>
                <w:rFonts w:eastAsia="Times New Roman"/>
                <w:w w:val="97"/>
              </w:rPr>
              <w:t>по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proofErr w:type="spellStart"/>
            <w:r w:rsidRPr="00490C6B">
              <w:rPr>
                <w:rFonts w:eastAsia="Times New Roman"/>
                <w:w w:val="97"/>
              </w:rPr>
              <w:t>разделу</w:t>
            </w:r>
            <w:proofErr w:type="spellEnd"/>
          </w:p>
        </w:tc>
        <w:tc>
          <w:tcPr>
            <w:tcW w:w="688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DD" w:rsidRPr="00490C6B" w:rsidTr="00490C6B">
        <w:tc>
          <w:tcPr>
            <w:tcW w:w="2694" w:type="dxa"/>
            <w:gridSpan w:val="2"/>
          </w:tcPr>
          <w:p w:rsidR="00782EDD" w:rsidRPr="00490C6B" w:rsidRDefault="00782EDD" w:rsidP="00B53648">
            <w:pPr>
              <w:pStyle w:val="ae"/>
              <w:ind w:left="176"/>
            </w:pPr>
            <w:proofErr w:type="spellStart"/>
            <w:r w:rsidRPr="00490C6B">
              <w:rPr>
                <w:rFonts w:eastAsia="Times New Roman"/>
                <w:w w:val="97"/>
              </w:rPr>
              <w:t>Резервное</w:t>
            </w:r>
            <w:proofErr w:type="spellEnd"/>
            <w:r w:rsidRPr="00490C6B">
              <w:rPr>
                <w:rFonts w:eastAsia="Times New Roman"/>
                <w:w w:val="97"/>
                <w:lang w:val="ru-RU"/>
              </w:rPr>
              <w:t xml:space="preserve"> </w:t>
            </w:r>
            <w:proofErr w:type="spellStart"/>
            <w:r w:rsidRPr="00490C6B">
              <w:rPr>
                <w:rFonts w:eastAsia="Times New Roman"/>
                <w:w w:val="97"/>
              </w:rPr>
              <w:t>время</w:t>
            </w:r>
            <w:proofErr w:type="spellEnd"/>
          </w:p>
        </w:tc>
        <w:tc>
          <w:tcPr>
            <w:tcW w:w="688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01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2EDD" w:rsidRPr="00490C6B" w:rsidRDefault="00DA7E31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ВПР</w:t>
            </w:r>
          </w:p>
        </w:tc>
        <w:tc>
          <w:tcPr>
            <w:tcW w:w="1559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DD" w:rsidRPr="00490C6B" w:rsidTr="00490C6B">
        <w:tc>
          <w:tcPr>
            <w:tcW w:w="2694" w:type="dxa"/>
            <w:gridSpan w:val="2"/>
          </w:tcPr>
          <w:p w:rsidR="00782EDD" w:rsidRPr="00490C6B" w:rsidRDefault="00782EDD" w:rsidP="00B53648">
            <w:pPr>
              <w:pStyle w:val="ae"/>
              <w:ind w:left="176"/>
              <w:rPr>
                <w:lang w:val="ru-RU"/>
              </w:rPr>
            </w:pPr>
            <w:r w:rsidRPr="00490C6B">
              <w:rPr>
                <w:rFonts w:eastAsia="Times New Roman"/>
                <w:w w:val="97"/>
                <w:lang w:val="ru-RU"/>
              </w:rPr>
              <w:t xml:space="preserve">ОБЩЕЕ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 xml:space="preserve">КОЛИЧЕСТВО ЧАСОВ ПО </w:t>
            </w:r>
            <w:r w:rsidRPr="00490C6B">
              <w:rPr>
                <w:lang w:val="ru-RU"/>
              </w:rPr>
              <w:br/>
            </w:r>
            <w:r w:rsidRPr="00490C6B">
              <w:rPr>
                <w:rFonts w:eastAsia="Times New Roman"/>
                <w:w w:val="97"/>
                <w:lang w:val="ru-RU"/>
              </w:rPr>
              <w:t>ПРОГРАММЕ</w:t>
            </w:r>
          </w:p>
        </w:tc>
        <w:tc>
          <w:tcPr>
            <w:tcW w:w="688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901" w:type="dxa"/>
          </w:tcPr>
          <w:p w:rsidR="00782EDD" w:rsidRPr="00490C6B" w:rsidRDefault="00782EDD" w:rsidP="00A7703B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82EDD" w:rsidRPr="00490C6B" w:rsidRDefault="00DA7E31" w:rsidP="00A7703B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C6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5</w:t>
            </w:r>
          </w:p>
        </w:tc>
        <w:tc>
          <w:tcPr>
            <w:tcW w:w="1245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82EDD" w:rsidRPr="00490C6B" w:rsidRDefault="00782EDD" w:rsidP="00782EDD">
            <w:pPr>
              <w:pStyle w:val="ae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2EDD" w:rsidRPr="00B95A24" w:rsidRDefault="00782EDD" w:rsidP="00782EDD">
      <w:pPr>
        <w:pStyle w:val="ae"/>
        <w:autoSpaceDE w:val="0"/>
        <w:autoSpaceDN w:val="0"/>
        <w:spacing w:after="0" w:line="240" w:lineRule="auto"/>
        <w:ind w:left="567"/>
      </w:pPr>
    </w:p>
    <w:p w:rsidR="00B95A24" w:rsidRDefault="00B95A24" w:rsidP="00B95A24">
      <w:pPr>
        <w:pStyle w:val="ae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FE6E96" w:rsidRPr="00FE6E96" w:rsidRDefault="00FE6E96" w:rsidP="00B95A24">
      <w:pPr>
        <w:pStyle w:val="ae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  <w:r w:rsidRPr="00FE6E96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>6 класс</w:t>
      </w:r>
    </w:p>
    <w:p w:rsidR="00FE6E96" w:rsidRDefault="00FE6E96" w:rsidP="00B95A24">
      <w:pPr>
        <w:pStyle w:val="ae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tbl>
      <w:tblPr>
        <w:tblStyle w:val="aff0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975"/>
        <w:gridCol w:w="9"/>
        <w:gridCol w:w="851"/>
        <w:gridCol w:w="992"/>
        <w:gridCol w:w="810"/>
        <w:gridCol w:w="41"/>
        <w:gridCol w:w="1133"/>
        <w:gridCol w:w="4962"/>
        <w:gridCol w:w="12"/>
        <w:gridCol w:w="1535"/>
        <w:gridCol w:w="12"/>
        <w:gridCol w:w="2977"/>
      </w:tblGrid>
      <w:tr w:rsidR="00FE6E96" w:rsidRPr="00766E1C" w:rsidTr="00FE6E96">
        <w:tc>
          <w:tcPr>
            <w:tcW w:w="534" w:type="dxa"/>
            <w:vMerge w:val="restart"/>
          </w:tcPr>
          <w:p w:rsidR="00FE6E96" w:rsidRPr="00766E1C" w:rsidRDefault="00FE6E96" w:rsidP="00360F3D">
            <w:pPr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b/>
              </w:rPr>
            </w:pPr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766E1C">
              <w:rPr>
                <w:rFonts w:ascii="Times New Roman" w:hAnsi="Times New Roman" w:cs="Times New Roman"/>
                <w:b/>
              </w:rPr>
              <w:br/>
            </w:r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1975" w:type="dxa"/>
            <w:vMerge w:val="restart"/>
          </w:tcPr>
          <w:p w:rsidR="00FE6E96" w:rsidRPr="00FE6E96" w:rsidRDefault="00FE6E96" w:rsidP="00360F3D">
            <w:pPr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2662" w:type="dxa"/>
            <w:gridSpan w:val="4"/>
          </w:tcPr>
          <w:p w:rsidR="00FE6E96" w:rsidRPr="00766E1C" w:rsidRDefault="00FE6E96" w:rsidP="00360F3D">
            <w:pPr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66E1C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766E1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66E1C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1174" w:type="dxa"/>
            <w:gridSpan w:val="2"/>
            <w:vMerge w:val="restart"/>
          </w:tcPr>
          <w:p w:rsidR="00FE6E96" w:rsidRPr="00766E1C" w:rsidRDefault="00FE6E96" w:rsidP="00360F3D">
            <w:pPr>
              <w:autoSpaceDE w:val="0"/>
              <w:autoSpaceDN w:val="0"/>
              <w:spacing w:line="233" w:lineRule="auto"/>
              <w:ind w:left="-57" w:right="-57"/>
              <w:rPr>
                <w:rFonts w:ascii="Times New Roman" w:hAnsi="Times New Roman" w:cs="Times New Roman"/>
                <w:b/>
              </w:rPr>
            </w:pP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Дата</w:t>
            </w:r>
            <w:proofErr w:type="spellEnd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r w:rsidRPr="00766E1C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изучения</w:t>
            </w:r>
            <w:proofErr w:type="spellEnd"/>
          </w:p>
        </w:tc>
        <w:tc>
          <w:tcPr>
            <w:tcW w:w="4974" w:type="dxa"/>
            <w:gridSpan w:val="2"/>
            <w:vMerge w:val="restart"/>
          </w:tcPr>
          <w:p w:rsidR="00FE6E96" w:rsidRPr="00766E1C" w:rsidRDefault="00FE6E96" w:rsidP="00360F3D">
            <w:pPr>
              <w:autoSpaceDE w:val="0"/>
              <w:autoSpaceDN w:val="0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</w:t>
            </w:r>
            <w:proofErr w:type="spellEnd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деятельности</w:t>
            </w:r>
            <w:proofErr w:type="spellEnd"/>
          </w:p>
        </w:tc>
        <w:tc>
          <w:tcPr>
            <w:tcW w:w="1535" w:type="dxa"/>
            <w:vMerge w:val="restart"/>
          </w:tcPr>
          <w:p w:rsidR="00FE6E96" w:rsidRPr="00766E1C" w:rsidRDefault="00FE6E96" w:rsidP="00360F3D">
            <w:pPr>
              <w:autoSpaceDE w:val="0"/>
              <w:autoSpaceDN w:val="0"/>
              <w:spacing w:line="247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</w:t>
            </w:r>
            <w:proofErr w:type="spellEnd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, </w:t>
            </w:r>
            <w:r w:rsidRPr="00766E1C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формы</w:t>
            </w:r>
            <w:proofErr w:type="spellEnd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r w:rsidRPr="00766E1C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контроля</w:t>
            </w:r>
            <w:proofErr w:type="spellEnd"/>
          </w:p>
        </w:tc>
        <w:tc>
          <w:tcPr>
            <w:tcW w:w="2989" w:type="dxa"/>
            <w:gridSpan w:val="2"/>
            <w:vMerge w:val="restart"/>
          </w:tcPr>
          <w:p w:rsidR="00FE6E96" w:rsidRPr="00766E1C" w:rsidRDefault="00FE6E96" w:rsidP="00360F3D">
            <w:pPr>
              <w:autoSpaceDE w:val="0"/>
              <w:autoSpaceDN w:val="0"/>
              <w:spacing w:line="245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Электронные</w:t>
            </w:r>
            <w:proofErr w:type="spellEnd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(</w:t>
            </w: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цифровые</w:t>
            </w:r>
            <w:proofErr w:type="spellEnd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) </w:t>
            </w: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образовательные</w:t>
            </w:r>
            <w:proofErr w:type="spellEnd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66E1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ресурсы</w:t>
            </w:r>
            <w:proofErr w:type="spellEnd"/>
          </w:p>
        </w:tc>
      </w:tr>
      <w:tr w:rsidR="00FE6E96" w:rsidRPr="00766E1C" w:rsidTr="00FE6E96">
        <w:tc>
          <w:tcPr>
            <w:tcW w:w="534" w:type="dxa"/>
            <w:vMerge/>
          </w:tcPr>
          <w:p w:rsidR="00FE6E96" w:rsidRPr="00766E1C" w:rsidRDefault="00FE6E96" w:rsidP="00360F3D">
            <w:pPr>
              <w:tabs>
                <w:tab w:val="left" w:pos="894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FE6E96" w:rsidRPr="00766E1C" w:rsidRDefault="00FE6E96" w:rsidP="00360F3D">
            <w:pPr>
              <w:tabs>
                <w:tab w:val="left" w:pos="894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FE6E96" w:rsidRPr="00766E1C" w:rsidRDefault="00FE6E96" w:rsidP="00360F3D">
            <w:pPr>
              <w:tabs>
                <w:tab w:val="left" w:pos="894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E1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92" w:type="dxa"/>
          </w:tcPr>
          <w:p w:rsidR="00FE6E96" w:rsidRPr="00766E1C" w:rsidRDefault="00FE6E96" w:rsidP="00360F3D">
            <w:pPr>
              <w:tabs>
                <w:tab w:val="left" w:pos="8941"/>
              </w:tabs>
              <w:ind w:left="-12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E1C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spellEnd"/>
            <w:r w:rsidRPr="00766E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66E1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10" w:type="dxa"/>
          </w:tcPr>
          <w:p w:rsidR="00FE6E96" w:rsidRPr="00766E1C" w:rsidRDefault="00FE6E96" w:rsidP="00360F3D">
            <w:pPr>
              <w:tabs>
                <w:tab w:val="left" w:pos="89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E1C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 w:rsidRPr="00766E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66E1C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174" w:type="dxa"/>
            <w:gridSpan w:val="2"/>
            <w:vMerge/>
          </w:tcPr>
          <w:p w:rsidR="00FE6E96" w:rsidRPr="00766E1C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4" w:type="dxa"/>
            <w:gridSpan w:val="2"/>
            <w:vMerge/>
          </w:tcPr>
          <w:p w:rsidR="00FE6E96" w:rsidRPr="00766E1C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FE6E96" w:rsidRPr="00766E1C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FE6E96" w:rsidRPr="00766E1C" w:rsidRDefault="00FE6E96" w:rsidP="00360F3D">
            <w:pPr>
              <w:tabs>
                <w:tab w:val="left" w:pos="894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E96" w:rsidRPr="00766E1C" w:rsidTr="00FE6E96">
        <w:tc>
          <w:tcPr>
            <w:tcW w:w="15843" w:type="dxa"/>
            <w:gridSpan w:val="13"/>
          </w:tcPr>
          <w:p w:rsidR="00FE6E96" w:rsidRPr="00766E1C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506E">
              <w:rPr>
                <w:rFonts w:ascii="Times New Roman" w:eastAsia="Times New Roman" w:hAnsi="Times New Roman"/>
                <w:b/>
                <w:color w:val="000000"/>
                <w:w w:val="97"/>
              </w:rPr>
              <w:t>Раздел</w:t>
            </w:r>
            <w:proofErr w:type="spellEnd"/>
            <w:r w:rsidRPr="0025506E">
              <w:rPr>
                <w:rFonts w:ascii="Times New Roman" w:eastAsia="Times New Roman" w:hAnsi="Times New Roman"/>
                <w:b/>
                <w:color w:val="000000"/>
                <w:w w:val="97"/>
              </w:rPr>
              <w:t xml:space="preserve"> 1. </w:t>
            </w:r>
            <w:proofErr w:type="spellStart"/>
            <w:r w:rsidRPr="0025506E">
              <w:rPr>
                <w:rFonts w:ascii="Times New Roman" w:eastAsia="Times New Roman" w:hAnsi="Times New Roman"/>
                <w:b/>
                <w:color w:val="000000"/>
                <w:w w:val="97"/>
              </w:rPr>
              <w:t>Оболочки</w:t>
            </w:r>
            <w:proofErr w:type="spellEnd"/>
            <w:r w:rsidRPr="0025506E">
              <w:rPr>
                <w:rFonts w:ascii="Times New Roman" w:eastAsia="Times New Roman" w:hAnsi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25506E">
              <w:rPr>
                <w:rFonts w:ascii="Times New Roman" w:eastAsia="Times New Roman" w:hAnsi="Times New Roman"/>
                <w:b/>
                <w:color w:val="000000"/>
                <w:w w:val="97"/>
              </w:rPr>
              <w:t>Земли</w:t>
            </w:r>
            <w:proofErr w:type="spellEnd"/>
          </w:p>
        </w:tc>
      </w:tr>
      <w:tr w:rsidR="00FE6E96" w:rsidRPr="00E211B5" w:rsidTr="00FE6E96">
        <w:tc>
          <w:tcPr>
            <w:tcW w:w="534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1984" w:type="dxa"/>
            <w:gridSpan w:val="2"/>
          </w:tcPr>
          <w:p w:rsidR="00FE6E96" w:rsidRPr="00FE6E96" w:rsidRDefault="00FE6E96" w:rsidP="00360F3D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Гидросфера —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водная оболочка Земли</w:t>
            </w:r>
          </w:p>
          <w:p w:rsidR="00FE6E96" w:rsidRPr="00FE6E96" w:rsidRDefault="00FE6E96" w:rsidP="00360F3D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РК (региональный </w:t>
            </w:r>
            <w:proofErr w:type="spellStart"/>
            <w:r w:rsidRPr="00FE6E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компонет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), ПВ (программа воспитания)</w:t>
            </w:r>
          </w:p>
        </w:tc>
        <w:tc>
          <w:tcPr>
            <w:tcW w:w="851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FE6E96" w:rsidRPr="00FE6E96" w:rsidRDefault="00FE6E96" w:rsidP="00360F3D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01.09-23.10</w:t>
            </w:r>
          </w:p>
          <w:p w:rsidR="00FE6E96" w:rsidRPr="00592A38" w:rsidRDefault="00FE6E96" w:rsidP="00360F3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FE6E96" w:rsidRDefault="00FE6E96" w:rsidP="00360F3D">
            <w:pPr>
              <w:autoSpaceDE w:val="0"/>
              <w:autoSpaceDN w:val="0"/>
              <w:spacing w:before="78" w:line="25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части гидросферы;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круговорот воды в природе;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источник энергии круговорота воды в природе;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и (или) практико-ориентированных задач;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по картам и различать свойства вод отдельных частей Мирового океана;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понятия «гидросфера», «круговорот воды», «цунами», «приливы и отливы» для решения учебных и (или) практико-ориентированных задач;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по картам направления тёплых и холодных океанических течений; Приводить примеры стихийных явлений в Мировом океане;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причины цунами, приливов и отливов;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положение на карте главных океанических течений, глубоководных желобов и впадин Мирового океана, крупных островов и полуостровов;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Применять понятия «река», «речная система», «речной бассейн», «</w:t>
            </w:r>
            <w:proofErr w:type="spellStart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водораздел»для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объяснения особенностей питания, режима, характера течения рек;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понятия «питание» и «режим реки»;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Классифицировать объекты гидросферы (моря, озёра, реки, подземные воды, болота, ледники) по заданным признакам;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на основе представленной информации причинно-следственные связи между питанием, режимом реки и климатом на территории речного бассейна; Сравнивать реки по заданным признакам;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Давать географическую характеристику одного из крупнейших озёр России;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районов распространения многолетней мерзлоты;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инструментарий (способы) получения географической информации о глубине Мирового океана, о направлении океанических течений, о ледниках и многолетней мерзлоте на разных этапах 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географического изучения Земли; Приводить примеры изменений в гидросфере в результате деятельности человека на примере мира и России;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использования человеком воды;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понятия «грунтовые, межпластовые и артезианские воды»;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образование подземных вод;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грунтовые и межпластовые воды, водопроницаемые и водоупорные породы;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образование подземных вод;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чистоту межпластовых и грунтовых вод;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существенные признаки артезианских вод;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Находить, использовать и систематизировать информацию о поверхностных водных объектах своей местности;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Самостоятельно выбирать оптимальную форму представления географической информации (при выполнении практической работы № 3);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Формулировать суждения, выражать свою точку зрения по проблеме </w:t>
            </w:r>
            <w:proofErr w:type="spellStart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исчерпаемости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или неисчерпаемости ресурсов пресной воды на планете;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Планировать организацию совместной работы при выполнении учебного проекта о повышении уровня Мирового океана в связи с глобальными изменениями климата;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причины достижения (недостижения) результатов деятельности, давать оценку приобретённому опыту;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Оценивать соответствие результата цели;</w:t>
            </w:r>
          </w:p>
        </w:tc>
        <w:tc>
          <w:tcPr>
            <w:tcW w:w="1559" w:type="dxa"/>
            <w:gridSpan w:val="3"/>
          </w:tcPr>
          <w:p w:rsidR="00FE6E96" w:rsidRPr="00FE6E96" w:rsidRDefault="00FE6E96" w:rsidP="00360F3D">
            <w:pPr>
              <w:autoSpaceDE w:val="0"/>
              <w:autoSpaceDN w:val="0"/>
              <w:spacing w:before="78" w:line="25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Письменный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2977" w:type="dxa"/>
          </w:tcPr>
          <w:p w:rsidR="00FE6E96" w:rsidRPr="00FE6E96" w:rsidRDefault="00FE6E96" w:rsidP="00360F3D">
            <w:pPr>
              <w:autoSpaceDE w:val="0"/>
              <w:autoSpaceDN w:val="0"/>
              <w:spacing w:before="78" w:line="252" w:lineRule="auto"/>
              <w:ind w:left="74" w:right="7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/7184/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/296857/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/7183/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/251760/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/7185/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/252196/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/7186/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/251822/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/7187/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/252165/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/7188/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/252134/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vk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com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playlist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0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81239908_456239034%2Fclub81239908%2Fpl_-81239908_9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0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81239908_456239035%2Fclub81239908%2Fpl_-81239908_9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18" w:line="250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81239908_456239036%2Fclub81239908%2Fpl_-81239908_9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4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81239908_456239037%2Fclub81239908%2Fpl_-81239908_9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https://videouroki.net/video/12-velikie-reki-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mira.html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https://videouroki.net/video/14-samye-bolshie-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ozyora-mira.html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https://videouroki.net/video/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21-iskusstviennyie-vodoiomy-zaghriaznieniie-ghidrosfiery.html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https://videouroki.net/video/20-oziora-liedniki.html https://videouroki.net/video/19-rieki.html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https://videouroki.net/video/18-podziemnyie-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vody.html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https://videouroki.net/video/17-niekotoryie-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svoistva-okieanichieskoi-vody-volny-v-okieanie-tiechieniia.html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https://videouroki.net/video/17-niekotoryie-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svoistva-okieanichieskoi-vody-volny-v-okieanie-tiechieniia.html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https://onlinetestpad.com/ru/testview/22216-test-po-teme-gidrosfera-6-klass</w:t>
            </w:r>
          </w:p>
        </w:tc>
      </w:tr>
      <w:tr w:rsidR="00FE6E96" w:rsidRPr="00E211B5" w:rsidTr="00FE6E96">
        <w:tc>
          <w:tcPr>
            <w:tcW w:w="534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984" w:type="dxa"/>
            <w:gridSpan w:val="2"/>
          </w:tcPr>
          <w:p w:rsidR="00FE6E96" w:rsidRDefault="00FE6E96" w:rsidP="00360F3D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Атмосфера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—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воздушная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оболочка</w:t>
            </w:r>
            <w:proofErr w:type="spellEnd"/>
          </w:p>
          <w:p w:rsidR="00FE6E96" w:rsidRDefault="00FE6E96" w:rsidP="00360F3D"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8351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РК </w:t>
            </w:r>
          </w:p>
          <w:p w:rsidR="00FE6E96" w:rsidRDefault="00FE6E96" w:rsidP="00360F3D">
            <w:r w:rsidRPr="0078351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ПВ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78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FE6E96" w:rsidRPr="00FE6E96" w:rsidRDefault="00FE6E96" w:rsidP="00360F3D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03.11 – 26.01</w:t>
            </w:r>
          </w:p>
          <w:p w:rsidR="00FE6E96" w:rsidRPr="00592A38" w:rsidRDefault="00FE6E96" w:rsidP="00360F3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FE6E96" w:rsidRDefault="00FE6E96" w:rsidP="00360F3D">
            <w:pPr>
              <w:autoSpaceDE w:val="0"/>
              <w:autoSpaceDN w:val="0"/>
              <w:spacing w:before="78" w:line="25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строение атмосферы;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свойства воздуха в разных частях атмосферы; сравнивать содержание различных 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газов в составе воздуха;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свойства воздуха в континентальных и морских воздушных массах (температура воздуха, влажность, запылённость);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свойства воздуха в континентальных и морских воздушных массах (температура воздуха, влажность, запылённость);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понятия «атмосферное давление», «ветер», «атмосферные </w:t>
            </w:r>
            <w:proofErr w:type="spellStart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осадки»,«воздушные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массы» для решения учебных и (или) практико-ориентированных задач;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амплитуду температуры воздуха, тенденции изменений температуры воздуха по статистическим данным; устанавливать зависимость нагревания земной поверхности от угла падения солнечных лучей в течение суток и в течение года на примере своей местности на основе представленных данных;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различие в температуре воздуха и атмосферном давлении на разной высоте над уровнем моря при решении практико-ориентированных задач;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виды облаков и связанные с ними типы погоды; проводить измерения основных элементов погоды с использованием аналоговых и (или) цифровых приборов (термометр, барометр, анемометр, флюгер);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относительную и абсолютную влажность воздуха;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причины образования облаков, тумана;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виды атмосферных осадков;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направления дневных и ночных бризов, муссонов;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понятия «погода» и «климат», «бриз» и «муссон»;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годовой ход температуры воздуха на 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разных географических широтах; объяснять влияние различных климатообразующих факторов на климат отдельных территорий; зависимость климата от географической широты и высоты местности над уровнем моря;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климатические пояса Земли;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стихийных явлений в атмосфере;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влияния климата на жизнь и хозяйственную деятельность человека;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систематизировать географическую информацию в разных формах (при выполнении практической работы № 1);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устанавливать зависимость между температурой воздуха и его относительной влажностью на основе анализа графиков суточного хода температуры воздуха и относительной влажности (при выполнении практической работы № 2);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географические вопросы для изучения глобальных климатических изменений; оценивать достоверность имеющейся информации;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выбирать и анализировать географическую информацию о глобальных климатических изменениях;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 в текстах информацию, характеризующую погоду и климат своей местности;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планировать организацию совместной работы по исследованию глобальных климатических изменений;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выражать свою точку зрения по проблеме глобальных климатических изменений; сопоставлять свои суждения с суждениями других участников диалога;</w:t>
            </w:r>
          </w:p>
        </w:tc>
        <w:tc>
          <w:tcPr>
            <w:tcW w:w="1559" w:type="dxa"/>
            <w:gridSpan w:val="3"/>
          </w:tcPr>
          <w:p w:rsidR="00FE6E96" w:rsidRPr="00FE6E96" w:rsidRDefault="00FE6E96" w:rsidP="00360F3D">
            <w:pPr>
              <w:autoSpaceDE w:val="0"/>
              <w:autoSpaceDN w:val="0"/>
              <w:spacing w:before="78" w:line="25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Письменный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2977" w:type="dxa"/>
          </w:tcPr>
          <w:p w:rsidR="00FE6E96" w:rsidRPr="00FE6E96" w:rsidRDefault="00FE6E96" w:rsidP="00360F3D">
            <w:pPr>
              <w:autoSpaceDE w:val="0"/>
              <w:autoSpaceDN w:val="0"/>
              <w:spacing w:before="78" w:line="252" w:lineRule="auto"/>
              <w:ind w:left="74" w:right="7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/7189/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/290759/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/7190/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/308271/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/7191/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/308303/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/7192/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/313965/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/7182/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/252008/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/7193/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/251977/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vk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com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playlist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0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81239908_456239026%2Fclub81239908%2Fpl_-81239908_9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0" w:lineRule="auto"/>
              <w:ind w:left="74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section=playlist_9&amp;z=video-81239908_456239027%2Fpl_-81239908_9 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18" w:line="250" w:lineRule="auto"/>
              <w:ind w:left="74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81239908_456239028%2Fpl_-81239908_9 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18" w:line="250" w:lineRule="auto"/>
              <w:ind w:left="74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81239908_456239033%2Fpl_-81239908_9 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47" w:lineRule="auto"/>
              <w:ind w:left="74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81239908_456239031%2Fpl_-81239908_9 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47" w:lineRule="auto"/>
              <w:ind w:left="74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81239908_456239030%2Fpl_-81239908_9 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4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81239908_456239032%2Fpl_-81239908_9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https://videouroki.net/video/28-raspriedielieniie-solniechnogho-svieta-i-tiepla-na-ziemlie-prichiny-vliiaiushchiie-na-klimat.html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https://videouroki.net/video/27-poghoda-klimat.html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https://videouroki.net/video/26-vodianoi-par-v-atmosfierie-oblaka-atmosfiernyie-osadki.html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https://videouroki.net/video/25-vietier.html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https://videouroki.net/video/24-atmosfiernoie-davlieniie.html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https://videouroki.net/video/23-tiempieratura-vozdukha-godovoi-khod-tiempieratury-vozdukha.html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https://videouroki.net/video/22-atmosfiera-stroieniie-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znachieniie-izuchieniie.html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https://onlinetestpad.com/ru/test/23284-geografiya-6-klass-atmosfera-obobshhayushhij</w:t>
            </w:r>
          </w:p>
        </w:tc>
      </w:tr>
      <w:tr w:rsidR="00FE6E96" w:rsidRPr="00E211B5" w:rsidTr="00FE6E96">
        <w:tc>
          <w:tcPr>
            <w:tcW w:w="534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4" w:type="dxa"/>
            <w:gridSpan w:val="2"/>
          </w:tcPr>
          <w:p w:rsidR="00FE6E96" w:rsidRDefault="00FE6E96" w:rsidP="00360F3D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Биосфера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—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оболочка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жизни</w:t>
            </w:r>
            <w:proofErr w:type="spellEnd"/>
          </w:p>
          <w:p w:rsidR="00FE6E96" w:rsidRDefault="00FE6E96" w:rsidP="00360F3D">
            <w:r w:rsidRPr="0078351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РК </w:t>
            </w:r>
          </w:p>
          <w:p w:rsidR="00FE6E96" w:rsidRDefault="00FE6E96" w:rsidP="00360F3D">
            <w:r w:rsidRPr="0078351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ПВ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6E96" w:rsidRPr="00FE6E96" w:rsidRDefault="00FE6E96" w:rsidP="00360F3D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02.02 – 04.05</w:t>
            </w:r>
          </w:p>
          <w:p w:rsidR="00FE6E96" w:rsidRPr="00592A38" w:rsidRDefault="00FE6E96" w:rsidP="00360F3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FE6E96" w:rsidRDefault="00FE6E96" w:rsidP="00360F3D">
            <w:pPr>
              <w:autoSpaceDE w:val="0"/>
              <w:autoSpaceDN w:val="0"/>
              <w:spacing w:before="78" w:line="254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существенные признаки биосферы; называть границы биосферы; приводить примеры приспособления живых организмов к среде обитания в разных природных зонах в Мировом океане с глубиной и географической широтой;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густо и малозаселённых территорий мира;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экологических проблем, связанных с биосферой;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самостоятельно выбирать оптимальную форму представления географической информации;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 и систематизировать информацию о состоянии окружающей среды своей местности (при выполнении практической работы № 1);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географические вопросы как исследовательский инструмент познания;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составлять план учебного исследования по установлению причинно-следственных связей изменения животного и растительного мира океана с глубиной и географической широтой;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растительность, устанавливать связи между компонентами природы (при выполнении практической работы № 1);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проводить наблюдения и фиксировать и систематизировать их результаты; планировать организацию совместной работы, распределять роли, принимать цель совместной деятельности;</w:t>
            </w:r>
          </w:p>
        </w:tc>
        <w:tc>
          <w:tcPr>
            <w:tcW w:w="1559" w:type="dxa"/>
            <w:gridSpan w:val="3"/>
          </w:tcPr>
          <w:p w:rsidR="00FE6E96" w:rsidRPr="00FE6E96" w:rsidRDefault="00FE6E96" w:rsidP="00360F3D">
            <w:pPr>
              <w:autoSpaceDE w:val="0"/>
              <w:autoSpaceDN w:val="0"/>
              <w:spacing w:before="78" w:line="25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2977" w:type="dxa"/>
          </w:tcPr>
          <w:p w:rsidR="00FE6E96" w:rsidRPr="00FE6E96" w:rsidRDefault="00FE6E96" w:rsidP="00360F3D">
            <w:pPr>
              <w:autoSpaceDE w:val="0"/>
              <w:autoSpaceDN w:val="0"/>
              <w:spacing w:before="78" w:line="254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/33-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osnovnyie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tipy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nasieliennykh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punktov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chieloviek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chast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biosfiery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html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/32-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chieloviechiestvo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iedinyi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biologhichieskii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chisliennost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nasielieniia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html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videouroki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net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/29-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raznoobraziie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i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asprostranieniie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orghanizmov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na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ziemlie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prirodnyie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zony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ziemli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html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vk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com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playlist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0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81239908_456239039%2Fclub81239908%2Fpl_-81239908_9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https://vk.com/video/playlist/-81239908_9?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18" w:line="254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81239908_456239041%2Fpl_-81239908_9 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https://resh.edu.ru/subject/lesson/7181/start/308334/ https://resh.edu.ru/subject/le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sson/7179/start/251915/ https://resh.edu.ru/subject/lesson/7194/start/313997/ https://resh.edu.ru/subject/lesson/7195/start/308365/ https://onlinetestpad.com/ru/testview/407624-6-klass-biosfera</w:t>
            </w:r>
          </w:p>
        </w:tc>
      </w:tr>
      <w:tr w:rsidR="00FE6E96" w:rsidRPr="00592A38" w:rsidTr="00FE6E96">
        <w:tc>
          <w:tcPr>
            <w:tcW w:w="2518" w:type="dxa"/>
            <w:gridSpan w:val="3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133" w:type="dxa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977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</w:tr>
      <w:tr w:rsidR="00FE6E96" w:rsidRPr="00592A38" w:rsidTr="00FE6E96">
        <w:tc>
          <w:tcPr>
            <w:tcW w:w="15843" w:type="dxa"/>
            <w:gridSpan w:val="13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proofErr w:type="spellStart"/>
            <w:r w:rsidRPr="00592A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2.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Заключение</w:t>
            </w:r>
            <w:proofErr w:type="spellEnd"/>
          </w:p>
        </w:tc>
      </w:tr>
      <w:tr w:rsidR="00FE6E96" w:rsidRPr="00E211B5" w:rsidTr="00FE6E96">
        <w:tc>
          <w:tcPr>
            <w:tcW w:w="534" w:type="dxa"/>
          </w:tcPr>
          <w:p w:rsidR="00FE6E96" w:rsidRPr="00592A38" w:rsidRDefault="00FE6E96" w:rsidP="00360F3D">
            <w:pPr>
              <w:autoSpaceDE w:val="0"/>
              <w:autoSpaceDN w:val="0"/>
              <w:spacing w:before="74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1984" w:type="dxa"/>
            <w:gridSpan w:val="2"/>
          </w:tcPr>
          <w:p w:rsidR="00FE6E96" w:rsidRDefault="00FE6E96" w:rsidP="00360F3D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Природно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территориальные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комплексы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  <w:p w:rsidR="00FE6E96" w:rsidRDefault="00FE6E96" w:rsidP="00360F3D">
            <w:r w:rsidRPr="0078351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РК </w:t>
            </w:r>
          </w:p>
          <w:p w:rsidR="00FE6E96" w:rsidRDefault="00FE6E96" w:rsidP="00360F3D">
            <w:r w:rsidRPr="0078351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ПВ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74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6E96" w:rsidRPr="00592A38" w:rsidRDefault="00FE6E96" w:rsidP="00360F3D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E6E96" w:rsidRPr="00592A38" w:rsidRDefault="00FE6E96" w:rsidP="00360F3D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6E96" w:rsidRPr="00FE6E96" w:rsidRDefault="00FE6E96" w:rsidP="00360F3D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11.05 – 23.05</w:t>
            </w:r>
          </w:p>
          <w:p w:rsidR="00FE6E96" w:rsidRPr="00592A38" w:rsidRDefault="00FE6E96" w:rsidP="00360F3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FE6E96" w:rsidRDefault="00FE6E96" w:rsidP="00360F3D">
            <w:pPr>
              <w:autoSpaceDE w:val="0"/>
              <w:autoSpaceDN w:val="0"/>
              <w:spacing w:before="74" w:line="254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Применять понятия «почва», «плодородие почв», «природный комплекс»,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«природно-территориальный комплекс», «круговорот веществ в природе» для решения учебных и (или) практико-ориентированных задач; приводить примеры взаимосвязи оболочек Земли; сравнивать почвы разных природных зон по естественному плодородию;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факторы, влияющие на образование почвы; объяснять взаимосвязи компонентов природно-территориального комплекса;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круговороты вещества на Земле;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особо охраняемых территорий мира и России;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природных объектов списка Всемирного наследия ЮНЕСКО; называть причины необходимости охраны природы; сохранения биоразнообразия планеты;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извлекать информацию о выявления примеров путей решения экологических проблем из различных источников;</w:t>
            </w:r>
          </w:p>
        </w:tc>
        <w:tc>
          <w:tcPr>
            <w:tcW w:w="1559" w:type="dxa"/>
            <w:gridSpan w:val="3"/>
          </w:tcPr>
          <w:p w:rsidR="00FE6E96" w:rsidRPr="00FE6E96" w:rsidRDefault="00FE6E96" w:rsidP="00360F3D">
            <w:pPr>
              <w:autoSpaceDE w:val="0"/>
              <w:autoSpaceDN w:val="0"/>
              <w:spacing w:before="74" w:line="254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работа; </w:t>
            </w:r>
            <w:r w:rsidRPr="00FE6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2977" w:type="dxa"/>
          </w:tcPr>
          <w:p w:rsidR="00FE6E96" w:rsidRPr="00FE6E96" w:rsidRDefault="00FE6E96" w:rsidP="00360F3D">
            <w:pPr>
              <w:autoSpaceDE w:val="0"/>
              <w:autoSpaceDN w:val="0"/>
              <w:spacing w:before="74" w:line="245" w:lineRule="auto"/>
              <w:ind w:left="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lesson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/7195/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start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/308365/ 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vk</w:t>
            </w:r>
            <w:proofErr w:type="spellEnd"/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com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video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playlist</w:t>
            </w: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/-81239908_9?</w:t>
            </w:r>
          </w:p>
          <w:p w:rsidR="00FE6E96" w:rsidRPr="00592A38" w:rsidRDefault="00FE6E96" w:rsidP="00360F3D">
            <w:pPr>
              <w:autoSpaceDE w:val="0"/>
              <w:autoSpaceDN w:val="0"/>
              <w:spacing w:before="20" w:line="250" w:lineRule="auto"/>
              <w:ind w:left="74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section=playlist_9&amp;z=video-</w:t>
            </w:r>
            <w:r w:rsidRPr="00592A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81239908_456239041%2Fpl_-81239908_9 https://videouroki.net/video/31-prirodnyikomplieks.html</w:t>
            </w:r>
          </w:p>
        </w:tc>
      </w:tr>
      <w:tr w:rsidR="00FE6E96" w:rsidRPr="00592A38" w:rsidTr="00FE6E96">
        <w:tc>
          <w:tcPr>
            <w:tcW w:w="2518" w:type="dxa"/>
            <w:gridSpan w:val="3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851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133" w:type="dxa"/>
          </w:tcPr>
          <w:p w:rsidR="00FE6E96" w:rsidRPr="00635A62" w:rsidRDefault="00FE6E96" w:rsidP="00360F3D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977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</w:tr>
      <w:tr w:rsidR="00FE6E96" w:rsidRPr="00592A38" w:rsidTr="00FE6E96">
        <w:tc>
          <w:tcPr>
            <w:tcW w:w="2518" w:type="dxa"/>
            <w:gridSpan w:val="3"/>
          </w:tcPr>
          <w:p w:rsidR="00FE6E96" w:rsidRPr="00592A38" w:rsidRDefault="00FE6E96" w:rsidP="00360F3D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851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E6E96" w:rsidRPr="0078351E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133" w:type="dxa"/>
          </w:tcPr>
          <w:p w:rsidR="00FE6E96" w:rsidRPr="00635A62" w:rsidRDefault="00FE6E96" w:rsidP="00360F3D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977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</w:tr>
      <w:tr w:rsidR="00FE6E96" w:rsidRPr="00592A38" w:rsidTr="00FE6E96">
        <w:tc>
          <w:tcPr>
            <w:tcW w:w="2518" w:type="dxa"/>
            <w:gridSpan w:val="3"/>
          </w:tcPr>
          <w:p w:rsidR="00FE6E96" w:rsidRPr="00FE6E96" w:rsidRDefault="00FE6E96" w:rsidP="00360F3D">
            <w:pPr>
              <w:tabs>
                <w:tab w:val="left" w:pos="2302"/>
              </w:tabs>
              <w:autoSpaceDE w:val="0"/>
              <w:autoSpaceDN w:val="0"/>
              <w:spacing w:before="74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E9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</w:tcPr>
          <w:p w:rsidR="00FE6E96" w:rsidRPr="00592A38" w:rsidRDefault="00FE6E96" w:rsidP="00360F3D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FE6E96" w:rsidRPr="00592A38" w:rsidRDefault="00FE6E96" w:rsidP="00360F3D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E6E96" w:rsidRPr="00592A38" w:rsidRDefault="00FE6E96" w:rsidP="00360F3D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92A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133" w:type="dxa"/>
          </w:tcPr>
          <w:p w:rsidR="00FE6E96" w:rsidRPr="00635A62" w:rsidRDefault="00FE6E96" w:rsidP="00360F3D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E6E96" w:rsidRPr="00592A38" w:rsidRDefault="00FE6E96" w:rsidP="00360F3D">
            <w:pPr>
              <w:tabs>
                <w:tab w:val="left" w:pos="8941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977" w:type="dxa"/>
          </w:tcPr>
          <w:p w:rsidR="00FE6E96" w:rsidRPr="00592A38" w:rsidRDefault="00FE6E96" w:rsidP="00360F3D">
            <w:pPr>
              <w:tabs>
                <w:tab w:val="left" w:pos="894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</w:tr>
    </w:tbl>
    <w:p w:rsidR="00FE6E96" w:rsidRDefault="00FE6E96" w:rsidP="00B95A24">
      <w:pPr>
        <w:pStyle w:val="ae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EA1A26" w:rsidRPr="004F2D92" w:rsidRDefault="00EA1A26">
      <w:pPr>
        <w:rPr>
          <w:rFonts w:ascii="Times New Roman" w:hAnsi="Times New Roman" w:cs="Times New Roman"/>
          <w:lang w:val="ru-RU"/>
        </w:rPr>
        <w:sectPr w:rsidR="00EA1A26" w:rsidRPr="004F2D92" w:rsidSect="00DF5F32">
          <w:pgSz w:w="16840" w:h="11900"/>
          <w:pgMar w:top="282" w:right="640" w:bottom="4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747EC" w:rsidRPr="002747EC" w:rsidRDefault="002747EC" w:rsidP="002747EC"/>
    <w:p w:rsidR="00EA1A26" w:rsidRPr="00154FA4" w:rsidRDefault="002747EC" w:rsidP="002747EC">
      <w:pPr>
        <w:tabs>
          <w:tab w:val="left" w:pos="3544"/>
        </w:tabs>
        <w:rPr>
          <w:lang w:val="ru-RU"/>
        </w:rPr>
      </w:pPr>
      <w:r>
        <w:tab/>
      </w:r>
      <w:r w:rsidR="00652583" w:rsidRPr="00154FA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О</w:t>
      </w:r>
      <w:r w:rsidR="00652583" w:rsidRPr="00154FA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БЕСПЕЧЕНИЕ ОБРАЗОВАТЕЛЬНОГО ПРОЦЕССА </w:t>
      </w:r>
    </w:p>
    <w:p w:rsidR="00EA1A26" w:rsidRPr="00154FA4" w:rsidRDefault="00652583">
      <w:pPr>
        <w:autoSpaceDE w:val="0"/>
        <w:autoSpaceDN w:val="0"/>
        <w:spacing w:before="346" w:after="0" w:line="230" w:lineRule="auto"/>
        <w:rPr>
          <w:lang w:val="ru-RU"/>
        </w:rPr>
      </w:pPr>
      <w:r w:rsidRPr="00154FA4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FE6E96" w:rsidRDefault="00652583" w:rsidP="00FE6E96">
      <w:pPr>
        <w:autoSpaceDE w:val="0"/>
        <w:autoSpaceDN w:val="0"/>
        <w:spacing w:before="166" w:after="0" w:line="271" w:lineRule="auto"/>
        <w:ind w:right="864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Максимов Н.А., Герасимова Т.П., </w:t>
      </w:r>
      <w:proofErr w:type="spellStart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Неклюкова</w:t>
      </w:r>
      <w:proofErr w:type="spell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 Н.П., Барабанов В.В. География, 5 класс/ Акционерное общество «Издательство «Просвещение»;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• Атлас. 5 класс издательство Дрофа; </w:t>
      </w:r>
      <w:r w:rsidRPr="00652583">
        <w:rPr>
          <w:lang w:val="ru-RU"/>
        </w:rPr>
        <w:br/>
      </w:r>
      <w:r w:rsidR="00FE6E96"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Герасимова Т.П., </w:t>
      </w:r>
      <w:proofErr w:type="spellStart"/>
      <w:r w:rsidR="00FE6E96" w:rsidRPr="00FE6E96">
        <w:rPr>
          <w:rFonts w:ascii="Times New Roman" w:eastAsia="Times New Roman" w:hAnsi="Times New Roman"/>
          <w:color w:val="000000"/>
          <w:sz w:val="24"/>
          <w:lang w:val="ru-RU"/>
        </w:rPr>
        <w:t>Неклюкова</w:t>
      </w:r>
      <w:proofErr w:type="spellEnd"/>
      <w:r w:rsidR="00FE6E96"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 Н.П. География, 6 класс/ Акционерное общество «</w:t>
      </w:r>
      <w:proofErr w:type="spellStart"/>
      <w:proofErr w:type="gramStart"/>
      <w:r w:rsidR="00FE6E96" w:rsidRPr="00FE6E96">
        <w:rPr>
          <w:rFonts w:ascii="Times New Roman" w:eastAsia="Times New Roman" w:hAnsi="Times New Roman"/>
          <w:color w:val="000000"/>
          <w:sz w:val="24"/>
          <w:lang w:val="ru-RU"/>
        </w:rPr>
        <w:t>Издательство«</w:t>
      </w:r>
      <w:proofErr w:type="gramEnd"/>
      <w:r w:rsidR="00FE6E96" w:rsidRPr="00FE6E96">
        <w:rPr>
          <w:rFonts w:ascii="Times New Roman" w:eastAsia="Times New Roman" w:hAnsi="Times New Roman"/>
          <w:color w:val="000000"/>
          <w:sz w:val="24"/>
          <w:lang w:val="ru-RU"/>
        </w:rPr>
        <w:t>Просвещение</w:t>
      </w:r>
      <w:proofErr w:type="spellEnd"/>
      <w:r w:rsidR="00FE6E96" w:rsidRPr="00FE6E96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  <w:r w:rsidR="00FE6E96" w:rsidRPr="00FE6E96">
        <w:rPr>
          <w:lang w:val="ru-RU"/>
        </w:rPr>
        <w:br/>
      </w:r>
      <w:r w:rsidR="00FE6E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</w:p>
    <w:p w:rsidR="00EA1A26" w:rsidRPr="00652583" w:rsidRDefault="00FE6E96" w:rsidP="00FE6E96">
      <w:pPr>
        <w:autoSpaceDE w:val="0"/>
        <w:autoSpaceDN w:val="0"/>
        <w:spacing w:before="166" w:after="0" w:line="271" w:lineRule="auto"/>
        <w:ind w:right="864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М</w:t>
      </w:r>
      <w:r w:rsidR="00652583" w:rsidRPr="00652583">
        <w:rPr>
          <w:rFonts w:ascii="Times New Roman" w:eastAsia="Times New Roman" w:hAnsi="Times New Roman"/>
          <w:b/>
          <w:color w:val="000000"/>
          <w:sz w:val="24"/>
          <w:lang w:val="ru-RU"/>
        </w:rPr>
        <w:t>ЕТОДИЧЕСКИЕ МАТЕРИАЛЫ ДЛЯ УЧИТЕЛЯ</w:t>
      </w:r>
    </w:p>
    <w:p w:rsidR="00EA1A26" w:rsidRPr="00652583" w:rsidRDefault="00652583">
      <w:pPr>
        <w:autoSpaceDE w:val="0"/>
        <w:autoSpaceDN w:val="0"/>
        <w:spacing w:before="166" w:after="0" w:line="288" w:lineRule="auto"/>
        <w:ind w:right="144"/>
        <w:rPr>
          <w:lang w:val="ru-RU"/>
        </w:rPr>
      </w:pP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УМК "Классическая линия"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География. 5—6 классы. Учебник для общеобразовательных организаций</w:t>
      </w:r>
      <w:proofErr w:type="gramStart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/[</w:t>
      </w:r>
      <w:proofErr w:type="gram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А. И. Алексеев и др.].-9-е изд.-М: Просвещение. 2020-191с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• География. Мой тренажёр. 5—6 </w:t>
      </w:r>
      <w:proofErr w:type="gramStart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классы :</w:t>
      </w:r>
      <w:proofErr w:type="gram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учебное пособие для общеобразовательных организаций /В.В.Николина.-10-е изд.-М.:Просвещение.2020.-96с (экземпляр учителя)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• География. Проверочные работы.5-6 классы: учебное пособие для общеобразовательных организаций/М.В.Бондарева. И.М.Шидловский, -</w:t>
      </w:r>
      <w:proofErr w:type="gramStart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М.:Просвещение</w:t>
      </w:r>
      <w:proofErr w:type="gram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,2020-48с (экземпляр учителя)•География. Практические работы.5-6 классы: учебное пособие для общеобразовательных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организаций/</w:t>
      </w:r>
      <w:proofErr w:type="gramStart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С.П.Дубинина.-</w:t>
      </w:r>
      <w:proofErr w:type="gram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М.:Просвещение.2020.-32с (экземпляр учителя)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• В. В. Николина. География. Поурочные разработки. 5—6 классы: учебное пособие для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общеобразовательных организаций/В.В.Николина.-4-е изд.-М.:Просвещение.2020-176с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• Атлас. 5 класс издательство Дрофа</w:t>
      </w:r>
    </w:p>
    <w:p w:rsidR="00EA1A26" w:rsidRPr="00652583" w:rsidRDefault="00652583">
      <w:pPr>
        <w:autoSpaceDE w:val="0"/>
        <w:autoSpaceDN w:val="0"/>
        <w:spacing w:before="262" w:after="0" w:line="230" w:lineRule="auto"/>
        <w:rPr>
          <w:lang w:val="ru-RU"/>
        </w:rPr>
      </w:pPr>
      <w:r w:rsidRPr="0065258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A1A26" w:rsidRPr="00652583" w:rsidRDefault="00652583">
      <w:pPr>
        <w:autoSpaceDE w:val="0"/>
        <w:autoSpaceDN w:val="0"/>
        <w:spacing w:before="166" w:after="0" w:line="262" w:lineRule="auto"/>
        <w:ind w:right="849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5258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videouroki</w:t>
      </w:r>
      <w:proofErr w:type="spellEnd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</w:p>
    <w:p w:rsidR="00EA1A26" w:rsidRPr="00652583" w:rsidRDefault="00EA1A26">
      <w:pPr>
        <w:autoSpaceDE w:val="0"/>
        <w:autoSpaceDN w:val="0"/>
        <w:spacing w:after="78" w:line="220" w:lineRule="exact"/>
        <w:rPr>
          <w:lang w:val="ru-RU"/>
        </w:rPr>
      </w:pPr>
    </w:p>
    <w:p w:rsidR="00EA1A26" w:rsidRPr="00652583" w:rsidRDefault="00652583">
      <w:pPr>
        <w:autoSpaceDE w:val="0"/>
        <w:autoSpaceDN w:val="0"/>
        <w:spacing w:after="0" w:line="230" w:lineRule="auto"/>
        <w:rPr>
          <w:lang w:val="ru-RU"/>
        </w:rPr>
      </w:pPr>
      <w:r w:rsidRPr="00652583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EA1A26" w:rsidRPr="00652583" w:rsidRDefault="00652583">
      <w:pPr>
        <w:autoSpaceDE w:val="0"/>
        <w:autoSpaceDN w:val="0"/>
        <w:spacing w:before="346" w:after="0" w:line="230" w:lineRule="auto"/>
        <w:rPr>
          <w:lang w:val="ru-RU"/>
        </w:rPr>
      </w:pPr>
      <w:r w:rsidRPr="00652583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EA1A26" w:rsidRPr="00652583" w:rsidRDefault="00652583">
      <w:pPr>
        <w:autoSpaceDE w:val="0"/>
        <w:autoSpaceDN w:val="0"/>
        <w:spacing w:before="166" w:after="0"/>
        <w:ind w:right="5184"/>
        <w:rPr>
          <w:lang w:val="ru-RU"/>
        </w:rPr>
      </w:pP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1.Атлас. 5</w:t>
      </w:r>
      <w:r w:rsidR="00FE6E96">
        <w:rPr>
          <w:rFonts w:ascii="Times New Roman" w:eastAsia="Times New Roman" w:hAnsi="Times New Roman"/>
          <w:color w:val="000000"/>
          <w:sz w:val="24"/>
          <w:lang w:val="ru-RU"/>
        </w:rPr>
        <w:t>-6</w:t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 издательство Дрофа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2. Контурная карта мира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3. Географическая карта полушарий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4. Дополнительный материал из </w:t>
      </w:r>
      <w:proofErr w:type="gramStart"/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>Интернет ресурсов</w:t>
      </w:r>
      <w:proofErr w:type="gramEnd"/>
    </w:p>
    <w:p w:rsidR="00EA1A26" w:rsidRPr="00652583" w:rsidRDefault="00652583">
      <w:pPr>
        <w:autoSpaceDE w:val="0"/>
        <w:autoSpaceDN w:val="0"/>
        <w:spacing w:before="262" w:after="0" w:line="230" w:lineRule="auto"/>
        <w:rPr>
          <w:lang w:val="ru-RU"/>
        </w:rPr>
      </w:pPr>
      <w:r w:rsidRPr="00652583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652583" w:rsidRDefault="00652583" w:rsidP="00154FA4">
      <w:pPr>
        <w:autoSpaceDE w:val="0"/>
        <w:autoSpaceDN w:val="0"/>
        <w:spacing w:before="166" w:after="0" w:line="278" w:lineRule="auto"/>
        <w:ind w:right="6624"/>
      </w:pP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1. Планшет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2. Компас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3. Коллекция пород и минералов </w:t>
      </w:r>
      <w:r w:rsidRPr="00652583">
        <w:rPr>
          <w:lang w:val="ru-RU"/>
        </w:rPr>
        <w:br/>
      </w:r>
      <w:r w:rsidRPr="0065258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Циркуль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транспортир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калькулятор</w:t>
      </w:r>
      <w:proofErr w:type="spellEnd"/>
    </w:p>
    <w:sectPr w:rsidR="00652583" w:rsidSect="002747EC">
      <w:pgSz w:w="16840" w:h="11900" w:orient="landscape"/>
      <w:pgMar w:top="709" w:right="822" w:bottom="1440" w:left="1440" w:header="720" w:footer="720" w:gutter="0"/>
      <w:cols w:space="720" w:equalWidth="0">
        <w:col w:w="14578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900C2B"/>
    <w:multiLevelType w:val="hybridMultilevel"/>
    <w:tmpl w:val="F6FEFCF6"/>
    <w:lvl w:ilvl="0" w:tplc="D25006A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0" w15:restartNumberingAfterBreak="0">
    <w:nsid w:val="21F73E05"/>
    <w:multiLevelType w:val="hybridMultilevel"/>
    <w:tmpl w:val="64DCAFE2"/>
    <w:lvl w:ilvl="0" w:tplc="DAC2F158">
      <w:start w:val="1"/>
      <w:numFmt w:val="decimal"/>
      <w:lvlText w:val="%1."/>
      <w:lvlJc w:val="left"/>
      <w:pPr>
        <w:ind w:left="6597" w:hanging="360"/>
      </w:pPr>
      <w:rPr>
        <w:rFonts w:ascii="Times New Roman" w:eastAsia="Times New Roman" w:hAnsi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317" w:hanging="360"/>
      </w:pPr>
    </w:lvl>
    <w:lvl w:ilvl="2" w:tplc="0419001B" w:tentative="1">
      <w:start w:val="1"/>
      <w:numFmt w:val="lowerRoman"/>
      <w:lvlText w:val="%3."/>
      <w:lvlJc w:val="right"/>
      <w:pPr>
        <w:ind w:left="8037" w:hanging="180"/>
      </w:pPr>
    </w:lvl>
    <w:lvl w:ilvl="3" w:tplc="0419000F" w:tentative="1">
      <w:start w:val="1"/>
      <w:numFmt w:val="decimal"/>
      <w:lvlText w:val="%4."/>
      <w:lvlJc w:val="left"/>
      <w:pPr>
        <w:ind w:left="8757" w:hanging="360"/>
      </w:pPr>
    </w:lvl>
    <w:lvl w:ilvl="4" w:tplc="04190019" w:tentative="1">
      <w:start w:val="1"/>
      <w:numFmt w:val="lowerLetter"/>
      <w:lvlText w:val="%5."/>
      <w:lvlJc w:val="left"/>
      <w:pPr>
        <w:ind w:left="9477" w:hanging="360"/>
      </w:pPr>
    </w:lvl>
    <w:lvl w:ilvl="5" w:tplc="0419001B" w:tentative="1">
      <w:start w:val="1"/>
      <w:numFmt w:val="lowerRoman"/>
      <w:lvlText w:val="%6."/>
      <w:lvlJc w:val="right"/>
      <w:pPr>
        <w:ind w:left="10197" w:hanging="180"/>
      </w:pPr>
    </w:lvl>
    <w:lvl w:ilvl="6" w:tplc="0419000F" w:tentative="1">
      <w:start w:val="1"/>
      <w:numFmt w:val="decimal"/>
      <w:lvlText w:val="%7."/>
      <w:lvlJc w:val="left"/>
      <w:pPr>
        <w:ind w:left="10917" w:hanging="360"/>
      </w:pPr>
    </w:lvl>
    <w:lvl w:ilvl="7" w:tplc="04190019" w:tentative="1">
      <w:start w:val="1"/>
      <w:numFmt w:val="lowerLetter"/>
      <w:lvlText w:val="%8."/>
      <w:lvlJc w:val="left"/>
      <w:pPr>
        <w:ind w:left="11637" w:hanging="360"/>
      </w:pPr>
    </w:lvl>
    <w:lvl w:ilvl="8" w:tplc="0419001B" w:tentative="1">
      <w:start w:val="1"/>
      <w:numFmt w:val="lowerRoman"/>
      <w:lvlText w:val="%9."/>
      <w:lvlJc w:val="right"/>
      <w:pPr>
        <w:ind w:left="12357" w:hanging="180"/>
      </w:pPr>
    </w:lvl>
  </w:abstractNum>
  <w:abstractNum w:abstractNumId="11" w15:restartNumberingAfterBreak="0">
    <w:nsid w:val="41772AD0"/>
    <w:multiLevelType w:val="hybridMultilevel"/>
    <w:tmpl w:val="4AB69B36"/>
    <w:lvl w:ilvl="0" w:tplc="133ADD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33C3D"/>
    <w:multiLevelType w:val="hybridMultilevel"/>
    <w:tmpl w:val="8318C1F2"/>
    <w:lvl w:ilvl="0" w:tplc="51D01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4913"/>
    <w:rsid w:val="000A5E68"/>
    <w:rsid w:val="0015074B"/>
    <w:rsid w:val="00154FA4"/>
    <w:rsid w:val="001A3B24"/>
    <w:rsid w:val="002747EC"/>
    <w:rsid w:val="0028115B"/>
    <w:rsid w:val="00295869"/>
    <w:rsid w:val="0029639D"/>
    <w:rsid w:val="00326F90"/>
    <w:rsid w:val="00397A07"/>
    <w:rsid w:val="004238D3"/>
    <w:rsid w:val="00490C6B"/>
    <w:rsid w:val="004E7C53"/>
    <w:rsid w:val="004F2D92"/>
    <w:rsid w:val="0055260E"/>
    <w:rsid w:val="00560851"/>
    <w:rsid w:val="005A42E8"/>
    <w:rsid w:val="00652583"/>
    <w:rsid w:val="00685588"/>
    <w:rsid w:val="006F7B11"/>
    <w:rsid w:val="00736972"/>
    <w:rsid w:val="0075254C"/>
    <w:rsid w:val="00782EDD"/>
    <w:rsid w:val="007F048E"/>
    <w:rsid w:val="00806E49"/>
    <w:rsid w:val="00872C39"/>
    <w:rsid w:val="00A07456"/>
    <w:rsid w:val="00A1647E"/>
    <w:rsid w:val="00A7703B"/>
    <w:rsid w:val="00AA1D8D"/>
    <w:rsid w:val="00B40F15"/>
    <w:rsid w:val="00B47730"/>
    <w:rsid w:val="00B53648"/>
    <w:rsid w:val="00B95A24"/>
    <w:rsid w:val="00BF60DA"/>
    <w:rsid w:val="00C214DE"/>
    <w:rsid w:val="00C7088B"/>
    <w:rsid w:val="00CB0664"/>
    <w:rsid w:val="00D23552"/>
    <w:rsid w:val="00D60C32"/>
    <w:rsid w:val="00DA7E31"/>
    <w:rsid w:val="00DC6769"/>
    <w:rsid w:val="00DF5F32"/>
    <w:rsid w:val="00E228B4"/>
    <w:rsid w:val="00E45D32"/>
    <w:rsid w:val="00EA1A26"/>
    <w:rsid w:val="00FC693F"/>
    <w:rsid w:val="00FD1476"/>
    <w:rsid w:val="00FE6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9B3014"/>
  <w15:docId w15:val="{F0E918FA-E9C2-4EC1-A74D-075309E6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ветлая заливка1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2">
    <w:name w:val="Светлый список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0">
    <w:name w:val="Светлый список - Акцент 1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13">
    <w:name w:val="Светлая сетка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1">
    <w:name w:val="Светлая сетка - Акцент 1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0">
    <w:name w:val="Средняя заливка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0">
    <w:name w:val="Средний список 1 - Акцент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1">
    <w:name w:val="Средний список 2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14">
    <w:name w:val="Темный список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15">
    <w:name w:val="Цветная заливка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">
    <w:name w:val="Цветной список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7">
    <w:name w:val="Цветная сетка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3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1">
    <w:name w:val="Hyperlink"/>
    <w:basedOn w:val="a2"/>
    <w:uiPriority w:val="99"/>
    <w:unhideWhenUsed/>
    <w:rsid w:val="00154F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priezientatsiia-riel-ief-ziemli-gory.htm" TargetMode="External"/><Relationship Id="rId3" Type="http://schemas.openxmlformats.org/officeDocument/2006/relationships/styles" Target="styles.xml"/><Relationship Id="rId7" Type="http://schemas.openxmlformats.org/officeDocument/2006/relationships/hyperlink" Target="https://videouroki.net/video/25-forma-razmery-i-dvizheniya-zeml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1A763-DF23-4DE9-9255-D9C6F7B9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7914</Words>
  <Characters>45114</Characters>
  <Application>Microsoft Office Word</Application>
  <DocSecurity>0</DocSecurity>
  <Lines>375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52923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Marija</cp:lastModifiedBy>
  <cp:revision>2</cp:revision>
  <cp:lastPrinted>2023-09-18T10:15:00Z</cp:lastPrinted>
  <dcterms:created xsi:type="dcterms:W3CDTF">2025-11-11T09:18:00Z</dcterms:created>
  <dcterms:modified xsi:type="dcterms:W3CDTF">2025-11-11T09:18:00Z</dcterms:modified>
</cp:coreProperties>
</file>